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60AF6" w14:textId="77777777" w:rsidR="000758B5" w:rsidRPr="00572DA2" w:rsidRDefault="000758B5" w:rsidP="00D953C5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</w:p>
    <w:p w14:paraId="6ABF49FE" w14:textId="77777777" w:rsidR="00D953C5" w:rsidRPr="00572DA2" w:rsidRDefault="00D953C5" w:rsidP="00D953C5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  <w:r w:rsidRPr="00572DA2">
        <w:rPr>
          <w:rFonts w:eastAsia="Calibri" w:cs="Times New Roman"/>
          <w:b/>
          <w:sz w:val="24"/>
          <w:szCs w:val="24"/>
        </w:rPr>
        <w:t>PROJETO DE LEI Nº 038/2021.</w:t>
      </w:r>
    </w:p>
    <w:p w14:paraId="4786922E" w14:textId="77777777" w:rsidR="00D953C5" w:rsidRPr="00572DA2" w:rsidRDefault="00D953C5" w:rsidP="00D953C5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</w:p>
    <w:p w14:paraId="10A2C0B0" w14:textId="7B88F598" w:rsidR="00D953C5" w:rsidRPr="00572DA2" w:rsidRDefault="00D953C5" w:rsidP="00D953C5">
      <w:pPr>
        <w:spacing w:after="0" w:line="240" w:lineRule="auto"/>
        <w:ind w:left="4248"/>
        <w:jc w:val="both"/>
        <w:rPr>
          <w:b/>
          <w:sz w:val="24"/>
          <w:szCs w:val="24"/>
        </w:rPr>
      </w:pPr>
      <w:bookmarkStart w:id="0" w:name="_GoBack"/>
      <w:r w:rsidRPr="00572DA2">
        <w:rPr>
          <w:b/>
          <w:sz w:val="24"/>
          <w:szCs w:val="24"/>
        </w:rPr>
        <w:t>Altera</w:t>
      </w:r>
      <w:r w:rsidR="0031659B" w:rsidRPr="00572DA2">
        <w:rPr>
          <w:b/>
          <w:sz w:val="24"/>
          <w:szCs w:val="24"/>
        </w:rPr>
        <w:t xml:space="preserve"> </w:t>
      </w:r>
      <w:r w:rsidR="003E61F7" w:rsidRPr="00572DA2">
        <w:rPr>
          <w:b/>
          <w:sz w:val="24"/>
          <w:szCs w:val="24"/>
        </w:rPr>
        <w:t xml:space="preserve">o art. 1º e o §1º do art. 2º da </w:t>
      </w:r>
      <w:r w:rsidR="0031659B" w:rsidRPr="00572DA2">
        <w:rPr>
          <w:b/>
          <w:sz w:val="24"/>
          <w:szCs w:val="24"/>
        </w:rPr>
        <w:t>Lei M</w:t>
      </w:r>
      <w:r w:rsidR="000758B5" w:rsidRPr="00572DA2">
        <w:rPr>
          <w:b/>
          <w:sz w:val="24"/>
          <w:szCs w:val="24"/>
        </w:rPr>
        <w:t>unicipal nº 1.725, de 06 de junho de 2017</w:t>
      </w:r>
      <w:r w:rsidR="0031659B" w:rsidRPr="00572DA2">
        <w:rPr>
          <w:b/>
          <w:sz w:val="24"/>
          <w:szCs w:val="24"/>
        </w:rPr>
        <w:t xml:space="preserve"> que autoriza</w:t>
      </w:r>
      <w:r w:rsidRPr="00572DA2">
        <w:rPr>
          <w:b/>
          <w:sz w:val="24"/>
          <w:szCs w:val="24"/>
        </w:rPr>
        <w:t xml:space="preserve"> </w:t>
      </w:r>
      <w:r w:rsidR="0031659B" w:rsidRPr="00572DA2">
        <w:rPr>
          <w:b/>
          <w:sz w:val="24"/>
          <w:szCs w:val="24"/>
        </w:rPr>
        <w:t xml:space="preserve">o poder executivo a custear o valor da mensalidade a </w:t>
      </w:r>
      <w:r w:rsidR="0097247B" w:rsidRPr="00572DA2">
        <w:rPr>
          <w:b/>
          <w:sz w:val="24"/>
          <w:szCs w:val="24"/>
        </w:rPr>
        <w:t>estudantes e/ou egressos do Ensino Médio do Município, que frequentarem os Cursos Técnicos em Agropecuária.</w:t>
      </w:r>
      <w:r w:rsidRPr="00572DA2">
        <w:rPr>
          <w:b/>
          <w:sz w:val="24"/>
          <w:szCs w:val="24"/>
        </w:rPr>
        <w:t xml:space="preserve"> </w:t>
      </w:r>
    </w:p>
    <w:bookmarkEnd w:id="0"/>
    <w:p w14:paraId="4EC6C879" w14:textId="77777777" w:rsidR="00D953C5" w:rsidRPr="00572DA2" w:rsidRDefault="00D953C5" w:rsidP="00D953C5">
      <w:pPr>
        <w:spacing w:after="0" w:line="360" w:lineRule="auto"/>
        <w:ind w:left="4956"/>
        <w:jc w:val="both"/>
        <w:rPr>
          <w:b/>
          <w:sz w:val="24"/>
          <w:szCs w:val="24"/>
        </w:rPr>
      </w:pPr>
    </w:p>
    <w:p w14:paraId="3B05AE10" w14:textId="77777777" w:rsidR="000758B5" w:rsidRPr="00572DA2" w:rsidRDefault="000758B5" w:rsidP="00D953C5">
      <w:pPr>
        <w:spacing w:after="0" w:line="360" w:lineRule="auto"/>
        <w:ind w:left="4956"/>
        <w:jc w:val="both"/>
        <w:rPr>
          <w:b/>
          <w:sz w:val="24"/>
          <w:szCs w:val="24"/>
        </w:rPr>
      </w:pPr>
    </w:p>
    <w:p w14:paraId="63F36910" w14:textId="77777777" w:rsidR="00D953C5" w:rsidRPr="00572DA2" w:rsidRDefault="00D953C5" w:rsidP="0097247B">
      <w:pPr>
        <w:spacing w:after="0" w:line="36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572DA2">
        <w:rPr>
          <w:rFonts w:eastAsia="Calibri" w:cs="Times New Roman"/>
          <w:b/>
          <w:sz w:val="24"/>
          <w:szCs w:val="24"/>
        </w:rPr>
        <w:t>FABIO ALEX MERTZ</w:t>
      </w:r>
      <w:r w:rsidRPr="00572DA2">
        <w:rPr>
          <w:rFonts w:eastAsia="Calibri" w:cs="Times New Roman"/>
          <w:sz w:val="24"/>
          <w:szCs w:val="24"/>
        </w:rPr>
        <w:t>, Prefeito Municipal de Marques de Souza, Estado do Rio Grande do Sul;</w:t>
      </w:r>
    </w:p>
    <w:p w14:paraId="0C126F12" w14:textId="77777777" w:rsidR="00D953C5" w:rsidRPr="00572DA2" w:rsidRDefault="00D953C5" w:rsidP="00D953C5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572DA2">
        <w:rPr>
          <w:rFonts w:eastAsia="Calibri" w:cs="Times New Roman"/>
          <w:sz w:val="24"/>
          <w:szCs w:val="24"/>
        </w:rPr>
        <w:tab/>
      </w:r>
      <w:r w:rsidRPr="00572DA2">
        <w:rPr>
          <w:rFonts w:eastAsia="Calibri" w:cs="Times New Roman"/>
          <w:b/>
          <w:sz w:val="24"/>
          <w:szCs w:val="24"/>
        </w:rPr>
        <w:t>FAÇO SABER</w:t>
      </w:r>
      <w:r w:rsidRPr="00572DA2">
        <w:rPr>
          <w:rFonts w:eastAsia="Calibri" w:cs="Times New Roman"/>
          <w:sz w:val="24"/>
          <w:szCs w:val="24"/>
        </w:rPr>
        <w:t xml:space="preserve"> que a Câmara de Vereadores aprovou e eu sanciono e promulgo a seguinte Lei:</w:t>
      </w:r>
    </w:p>
    <w:p w14:paraId="3A3BBA5D" w14:textId="77777777" w:rsidR="000758B5" w:rsidRPr="00572DA2" w:rsidRDefault="00D953C5" w:rsidP="00E274CB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572DA2">
        <w:rPr>
          <w:rFonts w:eastAsia="Calibri" w:cs="Times New Roman"/>
          <w:sz w:val="24"/>
          <w:szCs w:val="24"/>
        </w:rPr>
        <w:tab/>
      </w:r>
    </w:p>
    <w:p w14:paraId="67A8C49F" w14:textId="1A4744A5" w:rsidR="00EC2964" w:rsidRPr="00572DA2" w:rsidRDefault="000758B5" w:rsidP="00E274CB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572DA2">
        <w:rPr>
          <w:rFonts w:eastAsia="Calibri" w:cs="Times New Roman"/>
          <w:sz w:val="24"/>
          <w:szCs w:val="24"/>
        </w:rPr>
        <w:tab/>
      </w:r>
      <w:r w:rsidR="00D953C5" w:rsidRPr="00572DA2">
        <w:rPr>
          <w:rFonts w:eastAsia="Calibri" w:cs="Times New Roman"/>
          <w:b/>
          <w:sz w:val="24"/>
          <w:szCs w:val="24"/>
        </w:rPr>
        <w:t>Art. 1º</w:t>
      </w:r>
      <w:r w:rsidR="00D953C5" w:rsidRPr="00572DA2">
        <w:rPr>
          <w:rFonts w:eastAsia="Calibri" w:cs="Times New Roman"/>
          <w:sz w:val="24"/>
          <w:szCs w:val="24"/>
        </w:rPr>
        <w:t xml:space="preserve"> Fica alterado o a</w:t>
      </w:r>
      <w:r w:rsidR="00D41895" w:rsidRPr="00572DA2">
        <w:rPr>
          <w:rFonts w:eastAsia="Calibri" w:cs="Times New Roman"/>
          <w:sz w:val="24"/>
          <w:szCs w:val="24"/>
        </w:rPr>
        <w:t>rt. 1º</w:t>
      </w:r>
      <w:r w:rsidR="003E61F7" w:rsidRPr="00572DA2">
        <w:rPr>
          <w:rFonts w:eastAsia="Calibri" w:cs="Times New Roman"/>
          <w:sz w:val="24"/>
          <w:szCs w:val="24"/>
        </w:rPr>
        <w:t xml:space="preserve"> e </w:t>
      </w:r>
      <w:r w:rsidR="003E61F7" w:rsidRPr="00572DA2">
        <w:rPr>
          <w:sz w:val="24"/>
          <w:szCs w:val="24"/>
        </w:rPr>
        <w:t xml:space="preserve">o §1º art. 2º </w:t>
      </w:r>
      <w:r w:rsidR="00D41895" w:rsidRPr="00572DA2">
        <w:rPr>
          <w:rFonts w:eastAsia="Calibri" w:cs="Times New Roman"/>
          <w:sz w:val="24"/>
          <w:szCs w:val="24"/>
        </w:rPr>
        <w:t>da Lei Municipal 1.725, de 6 de junho de 2017</w:t>
      </w:r>
      <w:r w:rsidR="00D953C5" w:rsidRPr="00572DA2">
        <w:rPr>
          <w:rFonts w:eastAsia="Calibri" w:cs="Times New Roman"/>
          <w:sz w:val="24"/>
          <w:szCs w:val="24"/>
        </w:rPr>
        <w:t xml:space="preserve">, que </w:t>
      </w:r>
      <w:r w:rsidR="00D41895" w:rsidRPr="00572DA2">
        <w:rPr>
          <w:rFonts w:eastAsia="Calibri" w:cs="Times New Roman"/>
          <w:sz w:val="24"/>
          <w:szCs w:val="24"/>
        </w:rPr>
        <w:t>autori</w:t>
      </w:r>
      <w:r w:rsidR="00E274CB" w:rsidRPr="00572DA2">
        <w:rPr>
          <w:rFonts w:eastAsia="Calibri" w:cs="Times New Roman"/>
          <w:sz w:val="24"/>
          <w:szCs w:val="24"/>
        </w:rPr>
        <w:t xml:space="preserve">za o Poder Executivo </w:t>
      </w:r>
      <w:r w:rsidR="00D41895" w:rsidRPr="00572DA2">
        <w:rPr>
          <w:rFonts w:eastAsia="Calibri" w:cs="Times New Roman"/>
          <w:sz w:val="24"/>
          <w:szCs w:val="24"/>
        </w:rPr>
        <w:t>a custear o valor da mensalidade a estudantes e/ou egressos</w:t>
      </w:r>
      <w:r w:rsidR="00EC2964" w:rsidRPr="00572DA2">
        <w:rPr>
          <w:rFonts w:eastAsia="Calibri" w:cs="Times New Roman"/>
          <w:sz w:val="24"/>
          <w:szCs w:val="24"/>
        </w:rPr>
        <w:t>, passando a vigorar com a seguinte redação:</w:t>
      </w:r>
    </w:p>
    <w:p w14:paraId="25FAED56" w14:textId="77777777" w:rsidR="00EC2964" w:rsidRPr="00572DA2" w:rsidRDefault="00EC2964" w:rsidP="003E61F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20695DCD" w14:textId="6BB15A28" w:rsidR="00E274CB" w:rsidRPr="00572DA2" w:rsidRDefault="003E61F7" w:rsidP="003E61F7">
      <w:pPr>
        <w:spacing w:after="0" w:line="240" w:lineRule="auto"/>
        <w:ind w:left="1416"/>
        <w:jc w:val="both"/>
        <w:rPr>
          <w:rFonts w:eastAsia="Calibri" w:cs="Times New Roman"/>
          <w:i/>
          <w:iCs/>
          <w:color w:val="000000" w:themeColor="text1"/>
          <w:sz w:val="24"/>
          <w:szCs w:val="24"/>
        </w:rPr>
      </w:pPr>
      <w:r w:rsidRPr="00572DA2">
        <w:rPr>
          <w:rFonts w:eastAsia="Calibri" w:cs="Times New Roman"/>
          <w:i/>
          <w:iCs/>
          <w:sz w:val="24"/>
          <w:szCs w:val="24"/>
        </w:rPr>
        <w:t>Art. 1º Fica o Poder Executivo a custear o valor da mensalidade a estudantes e/ou egressos</w:t>
      </w:r>
      <w:r w:rsidRPr="00572DA2">
        <w:rPr>
          <w:rFonts w:eastAsia="Calibri" w:cs="Times New Roman"/>
          <w:i/>
          <w:iCs/>
          <w:color w:val="000000" w:themeColor="text1"/>
          <w:sz w:val="24"/>
          <w:szCs w:val="24"/>
        </w:rPr>
        <w:t xml:space="preserve"> </w:t>
      </w:r>
      <w:r w:rsidR="00D41895" w:rsidRPr="00572DA2">
        <w:rPr>
          <w:rFonts w:eastAsia="Calibri" w:cs="Times New Roman"/>
          <w:i/>
          <w:iCs/>
          <w:color w:val="000000" w:themeColor="text1"/>
          <w:sz w:val="24"/>
          <w:szCs w:val="24"/>
        </w:rPr>
        <w:t>do Ensino Médio do Município, que frequentarem os Cursos Técnicos em Agropecuári</w:t>
      </w:r>
      <w:r w:rsidR="00E274CB" w:rsidRPr="00572DA2">
        <w:rPr>
          <w:rFonts w:eastAsia="Calibri" w:cs="Times New Roman"/>
          <w:i/>
          <w:iCs/>
          <w:color w:val="000000" w:themeColor="text1"/>
          <w:sz w:val="24"/>
          <w:szCs w:val="24"/>
        </w:rPr>
        <w:t>a, Administração, Eletrotécnica e Eletromecânica</w:t>
      </w:r>
      <w:r w:rsidR="00D41895" w:rsidRPr="00572DA2">
        <w:rPr>
          <w:rFonts w:eastAsia="Calibri" w:cs="Times New Roman"/>
          <w:i/>
          <w:iCs/>
          <w:color w:val="000000" w:themeColor="text1"/>
          <w:sz w:val="24"/>
          <w:szCs w:val="24"/>
        </w:rPr>
        <w:t xml:space="preserve"> </w:t>
      </w:r>
      <w:r w:rsidR="00DD509D" w:rsidRPr="00572DA2">
        <w:rPr>
          <w:rFonts w:eastAsia="Calibri" w:cs="Times New Roman"/>
          <w:i/>
          <w:iCs/>
          <w:color w:val="000000" w:themeColor="text1"/>
          <w:sz w:val="24"/>
          <w:szCs w:val="24"/>
        </w:rPr>
        <w:t>em</w:t>
      </w:r>
      <w:r w:rsidR="00D41895" w:rsidRPr="00572DA2">
        <w:rPr>
          <w:rFonts w:eastAsia="Calibri" w:cs="Times New Roman"/>
          <w:i/>
          <w:iCs/>
          <w:color w:val="000000" w:themeColor="text1"/>
          <w:sz w:val="24"/>
          <w:szCs w:val="24"/>
        </w:rPr>
        <w:t xml:space="preserve"> nível de Ensino Médio do Colégio Teutônia- Fundação Agrícola Teutônia, bem como o transporte </w:t>
      </w:r>
      <w:r w:rsidRPr="00572DA2">
        <w:rPr>
          <w:rFonts w:eastAsia="Calibri" w:cs="Times New Roman"/>
          <w:i/>
          <w:iCs/>
          <w:color w:val="000000" w:themeColor="text1"/>
          <w:sz w:val="24"/>
          <w:szCs w:val="24"/>
        </w:rPr>
        <w:t>deles</w:t>
      </w:r>
      <w:r w:rsidR="00D41895" w:rsidRPr="00572DA2">
        <w:rPr>
          <w:rFonts w:eastAsia="Calibri" w:cs="Times New Roman"/>
          <w:i/>
          <w:iCs/>
          <w:color w:val="000000" w:themeColor="text1"/>
          <w:sz w:val="24"/>
          <w:szCs w:val="24"/>
        </w:rPr>
        <w:t xml:space="preserve"> até o educandário. </w:t>
      </w:r>
    </w:p>
    <w:p w14:paraId="3043E82B" w14:textId="77777777" w:rsidR="003E61F7" w:rsidRPr="00572DA2" w:rsidRDefault="003E61F7" w:rsidP="003E61F7">
      <w:pPr>
        <w:spacing w:after="0" w:line="240" w:lineRule="auto"/>
        <w:ind w:left="708"/>
        <w:jc w:val="both"/>
        <w:rPr>
          <w:rFonts w:eastAsia="Calibri" w:cs="Times New Roman"/>
          <w:i/>
          <w:iCs/>
          <w:color w:val="000000" w:themeColor="text1"/>
          <w:sz w:val="24"/>
          <w:szCs w:val="24"/>
        </w:rPr>
      </w:pPr>
    </w:p>
    <w:p w14:paraId="30B08F07" w14:textId="6E23C44E" w:rsidR="003E61F7" w:rsidRPr="00572DA2" w:rsidRDefault="003E61F7" w:rsidP="003E61F7">
      <w:pPr>
        <w:spacing w:after="0" w:line="240" w:lineRule="auto"/>
        <w:ind w:left="708" w:firstLine="708"/>
        <w:jc w:val="both"/>
        <w:rPr>
          <w:rFonts w:eastAsia="Calibri" w:cs="Times New Roman"/>
          <w:bCs/>
          <w:i/>
          <w:iCs/>
          <w:color w:val="000000" w:themeColor="text1"/>
          <w:sz w:val="24"/>
          <w:szCs w:val="24"/>
        </w:rPr>
      </w:pPr>
      <w:r w:rsidRPr="00572DA2">
        <w:rPr>
          <w:rFonts w:eastAsia="Calibri" w:cs="Times New Roman"/>
          <w:bCs/>
          <w:i/>
          <w:iCs/>
          <w:color w:val="000000" w:themeColor="text1"/>
          <w:sz w:val="24"/>
          <w:szCs w:val="24"/>
        </w:rPr>
        <w:t>A</w:t>
      </w:r>
      <w:r w:rsidR="00E274CB" w:rsidRPr="00572DA2">
        <w:rPr>
          <w:rFonts w:eastAsia="Calibri" w:cs="Times New Roman"/>
          <w:bCs/>
          <w:i/>
          <w:iCs/>
          <w:color w:val="000000" w:themeColor="text1"/>
          <w:sz w:val="24"/>
          <w:szCs w:val="24"/>
        </w:rPr>
        <w:t>rt. 2º</w:t>
      </w:r>
      <w:r w:rsidRPr="00572DA2">
        <w:rPr>
          <w:rFonts w:eastAsia="Calibri" w:cs="Times New Roman"/>
          <w:bCs/>
          <w:i/>
          <w:iCs/>
          <w:color w:val="000000" w:themeColor="text1"/>
          <w:sz w:val="24"/>
          <w:szCs w:val="24"/>
        </w:rPr>
        <w:t xml:space="preserve"> ...</w:t>
      </w:r>
      <w:r w:rsidR="00E274CB" w:rsidRPr="00572DA2">
        <w:rPr>
          <w:rFonts w:eastAsia="Calibri" w:cs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0B8C9C55" w14:textId="7E302124" w:rsidR="00E274CB" w:rsidRPr="00572DA2" w:rsidRDefault="003E61F7" w:rsidP="003E61F7">
      <w:pPr>
        <w:spacing w:after="0" w:line="240" w:lineRule="auto"/>
        <w:ind w:left="1416"/>
        <w:jc w:val="both"/>
        <w:rPr>
          <w:rFonts w:eastAsia="Calibri" w:cs="Times New Roman"/>
          <w:i/>
          <w:iCs/>
          <w:color w:val="000000" w:themeColor="text1"/>
          <w:sz w:val="24"/>
          <w:szCs w:val="24"/>
        </w:rPr>
      </w:pPr>
      <w:r w:rsidRPr="00572DA2">
        <w:rPr>
          <w:rFonts w:eastAsia="Calibri" w:cs="Times New Roman"/>
          <w:i/>
          <w:iCs/>
          <w:color w:val="000000" w:themeColor="text1"/>
          <w:sz w:val="24"/>
          <w:szCs w:val="24"/>
        </w:rPr>
        <w:t xml:space="preserve">§ </w:t>
      </w:r>
      <w:r w:rsidR="00E274CB" w:rsidRPr="00572DA2">
        <w:rPr>
          <w:rFonts w:eastAsia="Calibri" w:cs="Times New Roman"/>
          <w:i/>
          <w:iCs/>
          <w:color w:val="000000" w:themeColor="text1"/>
          <w:sz w:val="24"/>
          <w:szCs w:val="24"/>
        </w:rPr>
        <w:t xml:space="preserve">1º O município </w:t>
      </w:r>
      <w:r w:rsidR="005A13AC" w:rsidRPr="00572DA2">
        <w:rPr>
          <w:rFonts w:eastAsia="Calibri" w:cs="Times New Roman"/>
          <w:i/>
          <w:iCs/>
          <w:color w:val="000000" w:themeColor="text1"/>
          <w:sz w:val="24"/>
          <w:szCs w:val="24"/>
        </w:rPr>
        <w:t xml:space="preserve">disponibilizará até </w:t>
      </w:r>
      <w:r w:rsidR="000758B5" w:rsidRPr="00572DA2">
        <w:rPr>
          <w:rFonts w:eastAsia="Calibri" w:cs="Times New Roman"/>
          <w:i/>
          <w:iCs/>
          <w:color w:val="000000" w:themeColor="text1"/>
          <w:sz w:val="24"/>
          <w:szCs w:val="24"/>
        </w:rPr>
        <w:t>15</w:t>
      </w:r>
      <w:r w:rsidR="005168F8" w:rsidRPr="00572DA2">
        <w:rPr>
          <w:rFonts w:eastAsia="Calibri" w:cs="Times New Roman"/>
          <w:i/>
          <w:iCs/>
          <w:color w:val="000000" w:themeColor="text1"/>
          <w:sz w:val="24"/>
          <w:szCs w:val="24"/>
        </w:rPr>
        <w:t xml:space="preserve"> (</w:t>
      </w:r>
      <w:r w:rsidR="000758B5" w:rsidRPr="00572DA2">
        <w:rPr>
          <w:rFonts w:eastAsia="Calibri" w:cs="Times New Roman"/>
          <w:i/>
          <w:iCs/>
          <w:color w:val="000000" w:themeColor="text1"/>
          <w:sz w:val="24"/>
          <w:szCs w:val="24"/>
        </w:rPr>
        <w:t>quinze</w:t>
      </w:r>
      <w:r w:rsidR="005168F8" w:rsidRPr="00572DA2">
        <w:rPr>
          <w:rFonts w:eastAsia="Calibri" w:cs="Times New Roman"/>
          <w:i/>
          <w:iCs/>
          <w:color w:val="000000" w:themeColor="text1"/>
          <w:sz w:val="24"/>
          <w:szCs w:val="24"/>
        </w:rPr>
        <w:t>)</w:t>
      </w:r>
      <w:r w:rsidR="005A13AC" w:rsidRPr="00572DA2">
        <w:rPr>
          <w:rFonts w:eastAsia="Calibri" w:cs="Times New Roman"/>
          <w:i/>
          <w:iCs/>
          <w:color w:val="000000" w:themeColor="text1"/>
          <w:sz w:val="24"/>
          <w:szCs w:val="24"/>
        </w:rPr>
        <w:t xml:space="preserve"> vagas por ano para estudantes e/ou egressos do Ensino Médio e no caso de ultrapassar o limite de interessados, os critérios de escolha levam em consideração o critério de desempenho escolar, ou seja, o de melhor desempenho escolar para o de pior em ordem decrescente, e</w:t>
      </w:r>
      <w:r w:rsidR="00172141">
        <w:rPr>
          <w:rFonts w:eastAsia="Calibri" w:cs="Times New Roman"/>
          <w:i/>
          <w:iCs/>
          <w:color w:val="000000" w:themeColor="text1"/>
          <w:sz w:val="24"/>
          <w:szCs w:val="24"/>
        </w:rPr>
        <w:t xml:space="preserve"> em caso de persistir empate, o critério será a </w:t>
      </w:r>
      <w:r w:rsidR="005A13AC" w:rsidRPr="00572DA2">
        <w:rPr>
          <w:rFonts w:eastAsia="Calibri" w:cs="Times New Roman"/>
          <w:i/>
          <w:iCs/>
          <w:color w:val="000000" w:themeColor="text1"/>
          <w:sz w:val="24"/>
          <w:szCs w:val="24"/>
        </w:rPr>
        <w:t>definição de maior grau/nível escolar</w:t>
      </w:r>
      <w:r w:rsidRPr="00572DA2">
        <w:rPr>
          <w:rFonts w:eastAsia="Calibri" w:cs="Times New Roman"/>
          <w:i/>
          <w:iCs/>
          <w:color w:val="000000" w:themeColor="text1"/>
          <w:sz w:val="24"/>
          <w:szCs w:val="24"/>
        </w:rPr>
        <w:t>”.</w:t>
      </w:r>
    </w:p>
    <w:p w14:paraId="5B59921A" w14:textId="77777777" w:rsidR="003E61F7" w:rsidRPr="00572DA2" w:rsidRDefault="003E61F7" w:rsidP="003E61F7">
      <w:pPr>
        <w:spacing w:after="0" w:line="240" w:lineRule="auto"/>
        <w:ind w:left="1416"/>
        <w:jc w:val="both"/>
        <w:rPr>
          <w:rFonts w:eastAsia="Calibri" w:cs="Times New Roman"/>
          <w:i/>
          <w:iCs/>
          <w:color w:val="000000" w:themeColor="text1"/>
          <w:sz w:val="24"/>
          <w:szCs w:val="24"/>
        </w:rPr>
      </w:pPr>
    </w:p>
    <w:p w14:paraId="2C561B9B" w14:textId="38032065" w:rsidR="005A13AC" w:rsidRPr="00572DA2" w:rsidRDefault="005A13AC" w:rsidP="00E274CB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572DA2">
        <w:rPr>
          <w:rFonts w:eastAsia="Calibri" w:cs="Times New Roman"/>
          <w:sz w:val="24"/>
          <w:szCs w:val="24"/>
        </w:rPr>
        <w:tab/>
      </w:r>
      <w:r w:rsidRPr="00572DA2">
        <w:rPr>
          <w:rFonts w:eastAsia="Calibri" w:cs="Times New Roman"/>
          <w:b/>
          <w:sz w:val="24"/>
          <w:szCs w:val="24"/>
        </w:rPr>
        <w:t xml:space="preserve">Art. </w:t>
      </w:r>
      <w:r w:rsidR="003E61F7" w:rsidRPr="00572DA2">
        <w:rPr>
          <w:rFonts w:eastAsia="Calibri" w:cs="Times New Roman"/>
          <w:b/>
          <w:sz w:val="24"/>
          <w:szCs w:val="24"/>
        </w:rPr>
        <w:t>2</w:t>
      </w:r>
      <w:r w:rsidRPr="00572DA2">
        <w:rPr>
          <w:rFonts w:eastAsia="Calibri" w:cs="Times New Roman"/>
          <w:b/>
          <w:sz w:val="24"/>
          <w:szCs w:val="24"/>
        </w:rPr>
        <w:t>º</w:t>
      </w:r>
      <w:r w:rsidRPr="00572DA2">
        <w:rPr>
          <w:rFonts w:eastAsia="Calibri" w:cs="Times New Roman"/>
          <w:sz w:val="24"/>
          <w:szCs w:val="24"/>
        </w:rPr>
        <w:t xml:space="preserve"> As despesas decorrentes da presente lei correrão por conta de dotações específicas da Secretaria.</w:t>
      </w:r>
    </w:p>
    <w:p w14:paraId="0A575B92" w14:textId="77777777" w:rsidR="00455F1B" w:rsidRDefault="00455F1B" w:rsidP="005A13AC">
      <w:pPr>
        <w:spacing w:after="0" w:line="360" w:lineRule="auto"/>
        <w:ind w:firstLine="708"/>
        <w:jc w:val="both"/>
        <w:rPr>
          <w:rFonts w:eastAsia="Calibri" w:cs="Times New Roman"/>
          <w:b/>
          <w:sz w:val="24"/>
          <w:szCs w:val="24"/>
        </w:rPr>
      </w:pPr>
    </w:p>
    <w:p w14:paraId="1D33D0AF" w14:textId="77777777" w:rsidR="00455F1B" w:rsidRDefault="00455F1B" w:rsidP="005A13AC">
      <w:pPr>
        <w:spacing w:after="0" w:line="360" w:lineRule="auto"/>
        <w:ind w:firstLine="708"/>
        <w:jc w:val="both"/>
        <w:rPr>
          <w:rFonts w:eastAsia="Calibri" w:cs="Times New Roman"/>
          <w:b/>
          <w:sz w:val="24"/>
          <w:szCs w:val="24"/>
        </w:rPr>
      </w:pPr>
    </w:p>
    <w:p w14:paraId="7E6DE205" w14:textId="5460B605" w:rsidR="005A13AC" w:rsidRPr="00572DA2" w:rsidRDefault="005A13AC" w:rsidP="005A13AC">
      <w:pPr>
        <w:spacing w:after="0" w:line="36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572DA2">
        <w:rPr>
          <w:rFonts w:eastAsia="Calibri" w:cs="Times New Roman"/>
          <w:b/>
          <w:sz w:val="24"/>
          <w:szCs w:val="24"/>
        </w:rPr>
        <w:t xml:space="preserve">Art. </w:t>
      </w:r>
      <w:r w:rsidR="003E61F7" w:rsidRPr="00572DA2">
        <w:rPr>
          <w:rFonts w:eastAsia="Calibri" w:cs="Times New Roman"/>
          <w:b/>
          <w:sz w:val="24"/>
          <w:szCs w:val="24"/>
        </w:rPr>
        <w:t>3</w:t>
      </w:r>
      <w:r w:rsidRPr="00572DA2">
        <w:rPr>
          <w:rFonts w:eastAsia="Calibri" w:cs="Times New Roman"/>
          <w:b/>
          <w:sz w:val="24"/>
          <w:szCs w:val="24"/>
        </w:rPr>
        <w:t>º</w:t>
      </w:r>
      <w:r w:rsidRPr="00572DA2">
        <w:rPr>
          <w:rFonts w:eastAsia="Calibri" w:cs="Times New Roman"/>
          <w:sz w:val="24"/>
          <w:szCs w:val="24"/>
        </w:rPr>
        <w:t xml:space="preserve"> O Município poderá regulamentar esta Lei, no que couber, mediante Decreto do Executivo.</w:t>
      </w:r>
    </w:p>
    <w:p w14:paraId="5884DC6A" w14:textId="51BADC53" w:rsidR="00D953C5" w:rsidRPr="00572DA2" w:rsidRDefault="00D953C5" w:rsidP="00D953C5">
      <w:pPr>
        <w:spacing w:after="0" w:line="36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572DA2">
        <w:rPr>
          <w:rFonts w:eastAsia="Calibri" w:cs="Times New Roman"/>
          <w:b/>
          <w:sz w:val="24"/>
          <w:szCs w:val="24"/>
        </w:rPr>
        <w:t>Art.</w:t>
      </w:r>
      <w:r w:rsidR="005A13AC" w:rsidRPr="00572DA2">
        <w:rPr>
          <w:rFonts w:eastAsia="Calibri" w:cs="Times New Roman"/>
          <w:b/>
          <w:sz w:val="24"/>
          <w:szCs w:val="24"/>
        </w:rPr>
        <w:t xml:space="preserve"> </w:t>
      </w:r>
      <w:r w:rsidR="003E61F7" w:rsidRPr="00572DA2">
        <w:rPr>
          <w:rFonts w:eastAsia="Calibri" w:cs="Times New Roman"/>
          <w:b/>
          <w:sz w:val="24"/>
          <w:szCs w:val="24"/>
        </w:rPr>
        <w:t>4</w:t>
      </w:r>
      <w:r w:rsidRPr="00572DA2">
        <w:rPr>
          <w:rFonts w:eastAsia="Calibri" w:cs="Times New Roman"/>
          <w:b/>
          <w:sz w:val="24"/>
          <w:szCs w:val="24"/>
        </w:rPr>
        <w:t>°</w:t>
      </w:r>
      <w:r w:rsidRPr="00572DA2">
        <w:rPr>
          <w:rFonts w:eastAsia="Calibri" w:cs="Times New Roman"/>
          <w:sz w:val="24"/>
          <w:szCs w:val="24"/>
        </w:rPr>
        <w:t xml:space="preserve"> Esta Lei entra em vigor na data de sua publicação.</w:t>
      </w:r>
    </w:p>
    <w:p w14:paraId="7C08BF6C" w14:textId="77777777" w:rsidR="00D953C5" w:rsidRPr="00572DA2" w:rsidRDefault="00D953C5" w:rsidP="00D953C5">
      <w:pPr>
        <w:spacing w:after="0" w:line="360" w:lineRule="auto"/>
        <w:ind w:firstLine="708"/>
        <w:jc w:val="both"/>
        <w:rPr>
          <w:rFonts w:eastAsia="Calibri" w:cs="Times New Roman"/>
          <w:sz w:val="24"/>
          <w:szCs w:val="24"/>
        </w:rPr>
      </w:pPr>
    </w:p>
    <w:p w14:paraId="76A4882B" w14:textId="77777777" w:rsidR="00D953C5" w:rsidRPr="00572DA2" w:rsidRDefault="000758B5" w:rsidP="00D953C5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  <w:r w:rsidRPr="00572DA2">
        <w:rPr>
          <w:rFonts w:eastAsia="Calibri" w:cs="Times New Roman"/>
          <w:sz w:val="24"/>
          <w:szCs w:val="24"/>
        </w:rPr>
        <w:t>GABINETE DO PREFEITO, 29</w:t>
      </w:r>
      <w:r w:rsidR="00D953C5" w:rsidRPr="00572DA2">
        <w:rPr>
          <w:rFonts w:eastAsia="Calibri" w:cs="Times New Roman"/>
          <w:sz w:val="24"/>
          <w:szCs w:val="24"/>
        </w:rPr>
        <w:t xml:space="preserve"> de junho de 2021.</w:t>
      </w:r>
    </w:p>
    <w:p w14:paraId="2108D63B" w14:textId="77777777" w:rsidR="005168F8" w:rsidRPr="00572DA2" w:rsidRDefault="005168F8" w:rsidP="005168F8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14:paraId="6B0F4B9B" w14:textId="77777777" w:rsidR="00D953C5" w:rsidRPr="00572DA2" w:rsidRDefault="00D953C5" w:rsidP="00D953C5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14:paraId="44D45FA9" w14:textId="77777777" w:rsidR="00D953C5" w:rsidRPr="00572DA2" w:rsidRDefault="00D953C5" w:rsidP="00D953C5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</w:p>
    <w:p w14:paraId="2266B508" w14:textId="77777777" w:rsidR="00D953C5" w:rsidRPr="00572DA2" w:rsidRDefault="00D953C5" w:rsidP="00D953C5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72DA2">
        <w:rPr>
          <w:rFonts w:eastAsia="Calibri" w:cs="Times New Roman"/>
          <w:b/>
          <w:sz w:val="24"/>
          <w:szCs w:val="24"/>
        </w:rPr>
        <w:t>FABIO ALEX MERTZ,</w:t>
      </w:r>
    </w:p>
    <w:p w14:paraId="593BB731" w14:textId="77777777" w:rsidR="00D953C5" w:rsidRPr="00572DA2" w:rsidRDefault="00D953C5" w:rsidP="00D953C5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72DA2">
        <w:rPr>
          <w:rFonts w:eastAsia="Calibri" w:cs="Times New Roman"/>
          <w:b/>
          <w:sz w:val="24"/>
          <w:szCs w:val="24"/>
        </w:rPr>
        <w:t>Prefeito</w:t>
      </w:r>
    </w:p>
    <w:p w14:paraId="62EFB0FC" w14:textId="77777777" w:rsidR="00D953C5" w:rsidRPr="00572DA2" w:rsidRDefault="00D953C5" w:rsidP="00D953C5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206599C0" w14:textId="77777777" w:rsidR="00D953C5" w:rsidRPr="00572DA2" w:rsidRDefault="00D953C5" w:rsidP="00D953C5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74C82B4C" w14:textId="77777777" w:rsidR="00D953C5" w:rsidRPr="00572DA2" w:rsidRDefault="00D953C5" w:rsidP="00D953C5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3E31E690" w14:textId="77777777" w:rsidR="00D953C5" w:rsidRPr="00572DA2" w:rsidRDefault="00D953C5" w:rsidP="00D953C5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1B670825" w14:textId="77777777" w:rsidR="00D953C5" w:rsidRPr="00572DA2" w:rsidRDefault="00D953C5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5AB02125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31F48101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0C05C0CF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53C27693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664BDA23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06FC70C5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1D7EF94E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2B2EE09B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406B67C9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73795CD0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11EA8CC1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6E267EE2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55DE9BD6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580D44C5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10142637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700ACDFD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698D6416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70457F86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353A2839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1325E5F5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2FF393EA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2E7E3C6B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3BE0A87E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34ACB886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612FC2D8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0052D454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04A857A9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4937AA43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778BB991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465AF8F2" w14:textId="77777777" w:rsidR="005A13AC" w:rsidRPr="00572DA2" w:rsidRDefault="005A13AC" w:rsidP="00D953C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798FCD14" w14:textId="77777777" w:rsidR="00572DA2" w:rsidRDefault="00572DA2" w:rsidP="003E61F7">
      <w:pPr>
        <w:spacing w:after="0" w:line="276" w:lineRule="auto"/>
        <w:jc w:val="both"/>
        <w:rPr>
          <w:rFonts w:eastAsia="Calibri" w:cs="Times New Roman"/>
          <w:b/>
          <w:color w:val="000000" w:themeColor="text1"/>
          <w:sz w:val="24"/>
          <w:szCs w:val="24"/>
        </w:rPr>
      </w:pPr>
    </w:p>
    <w:p w14:paraId="4DBB780A" w14:textId="57AF4250" w:rsidR="00D953C5" w:rsidRPr="00572DA2" w:rsidRDefault="00D953C5" w:rsidP="003E61F7">
      <w:pPr>
        <w:spacing w:after="0" w:line="276" w:lineRule="auto"/>
        <w:jc w:val="both"/>
        <w:rPr>
          <w:rFonts w:eastAsia="Calibri" w:cs="Times New Roman"/>
          <w:b/>
          <w:color w:val="000000" w:themeColor="text1"/>
          <w:sz w:val="24"/>
          <w:szCs w:val="24"/>
        </w:rPr>
      </w:pPr>
      <w:r w:rsidRPr="00572DA2">
        <w:rPr>
          <w:rFonts w:eastAsia="Calibri" w:cs="Times New Roman"/>
          <w:b/>
          <w:color w:val="000000" w:themeColor="text1"/>
          <w:sz w:val="24"/>
          <w:szCs w:val="24"/>
        </w:rPr>
        <w:t>MENSAGEM JUSTIFICATIVA</w:t>
      </w:r>
    </w:p>
    <w:p w14:paraId="2BF8E3FC" w14:textId="77777777" w:rsidR="00D953C5" w:rsidRPr="00572DA2" w:rsidRDefault="00D953C5" w:rsidP="003E61F7">
      <w:pPr>
        <w:spacing w:after="0" w:line="276" w:lineRule="auto"/>
        <w:jc w:val="both"/>
        <w:rPr>
          <w:rFonts w:eastAsia="Calibri" w:cs="Times New Roman"/>
          <w:b/>
          <w:color w:val="000000" w:themeColor="text1"/>
          <w:sz w:val="24"/>
          <w:szCs w:val="24"/>
        </w:rPr>
      </w:pPr>
      <w:r w:rsidRPr="00572DA2">
        <w:rPr>
          <w:rFonts w:eastAsia="Calibri" w:cs="Times New Roman"/>
          <w:b/>
          <w:color w:val="000000" w:themeColor="text1"/>
          <w:sz w:val="24"/>
          <w:szCs w:val="24"/>
        </w:rPr>
        <w:t xml:space="preserve">AO PROJETO DE LEI Nº </w:t>
      </w:r>
      <w:r w:rsidR="005A13AC" w:rsidRPr="00572DA2">
        <w:rPr>
          <w:rFonts w:eastAsia="Calibri" w:cs="Times New Roman"/>
          <w:b/>
          <w:color w:val="000000" w:themeColor="text1"/>
          <w:sz w:val="24"/>
          <w:szCs w:val="24"/>
        </w:rPr>
        <w:t>038</w:t>
      </w:r>
      <w:r w:rsidRPr="00572DA2">
        <w:rPr>
          <w:rFonts w:eastAsia="Calibri" w:cs="Times New Roman"/>
          <w:b/>
          <w:color w:val="000000" w:themeColor="text1"/>
          <w:sz w:val="24"/>
          <w:szCs w:val="24"/>
        </w:rPr>
        <w:t>/2021.</w:t>
      </w:r>
    </w:p>
    <w:p w14:paraId="064F17E9" w14:textId="77777777" w:rsidR="00D953C5" w:rsidRPr="00572DA2" w:rsidRDefault="00D953C5" w:rsidP="003E61F7">
      <w:pPr>
        <w:spacing w:after="0" w:line="276" w:lineRule="auto"/>
        <w:jc w:val="both"/>
        <w:rPr>
          <w:rFonts w:eastAsia="Calibri" w:cs="Times New Roman"/>
          <w:color w:val="000000" w:themeColor="text1"/>
          <w:sz w:val="24"/>
          <w:szCs w:val="24"/>
        </w:rPr>
      </w:pPr>
    </w:p>
    <w:p w14:paraId="2355058F" w14:textId="77777777" w:rsidR="00D953C5" w:rsidRPr="00572DA2" w:rsidRDefault="00D953C5" w:rsidP="003E61F7">
      <w:pPr>
        <w:spacing w:after="0" w:line="276" w:lineRule="auto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572DA2">
        <w:rPr>
          <w:rFonts w:eastAsia="Calibri" w:cs="Times New Roman"/>
          <w:color w:val="000000" w:themeColor="text1"/>
          <w:sz w:val="24"/>
          <w:szCs w:val="24"/>
        </w:rPr>
        <w:tab/>
      </w:r>
      <w:r w:rsidRPr="00572DA2">
        <w:rPr>
          <w:rFonts w:eastAsia="Calibri" w:cs="Times New Roman"/>
          <w:color w:val="000000" w:themeColor="text1"/>
          <w:sz w:val="24"/>
          <w:szCs w:val="24"/>
        </w:rPr>
        <w:tab/>
      </w:r>
      <w:r w:rsidRPr="00572DA2">
        <w:rPr>
          <w:rFonts w:eastAsia="Calibri" w:cs="Times New Roman"/>
          <w:color w:val="000000" w:themeColor="text1"/>
          <w:sz w:val="24"/>
          <w:szCs w:val="24"/>
        </w:rPr>
        <w:tab/>
      </w:r>
      <w:r w:rsidRPr="00572DA2">
        <w:rPr>
          <w:rFonts w:eastAsia="Calibri" w:cs="Times New Roman"/>
          <w:color w:val="000000" w:themeColor="text1"/>
          <w:sz w:val="24"/>
          <w:szCs w:val="24"/>
        </w:rPr>
        <w:tab/>
      </w:r>
      <w:r w:rsidRPr="00572DA2">
        <w:rPr>
          <w:rFonts w:eastAsia="Calibri" w:cs="Times New Roman"/>
          <w:color w:val="000000" w:themeColor="text1"/>
          <w:sz w:val="24"/>
          <w:szCs w:val="24"/>
        </w:rPr>
        <w:tab/>
      </w:r>
      <w:r w:rsidR="005A13AC" w:rsidRPr="00572DA2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="005A13AC" w:rsidRPr="00572DA2">
        <w:rPr>
          <w:rFonts w:eastAsia="Calibri" w:cs="Times New Roman"/>
          <w:color w:val="000000" w:themeColor="text1"/>
          <w:sz w:val="24"/>
          <w:szCs w:val="24"/>
        </w:rPr>
        <w:tab/>
        <w:t>MARQUES DE SOUZA, 29</w:t>
      </w:r>
      <w:r w:rsidRPr="00572DA2">
        <w:rPr>
          <w:rFonts w:eastAsia="Calibri" w:cs="Times New Roman"/>
          <w:color w:val="000000" w:themeColor="text1"/>
          <w:sz w:val="24"/>
          <w:szCs w:val="24"/>
        </w:rPr>
        <w:t xml:space="preserve"> de junho de 2021.</w:t>
      </w:r>
    </w:p>
    <w:p w14:paraId="0FC31678" w14:textId="77777777" w:rsidR="00D953C5" w:rsidRPr="00572DA2" w:rsidRDefault="00D953C5" w:rsidP="003E61F7">
      <w:pPr>
        <w:spacing w:after="0" w:line="276" w:lineRule="auto"/>
        <w:jc w:val="both"/>
        <w:rPr>
          <w:rFonts w:eastAsia="Calibri" w:cs="Times New Roman"/>
          <w:color w:val="000000" w:themeColor="text1"/>
          <w:sz w:val="24"/>
          <w:szCs w:val="24"/>
        </w:rPr>
      </w:pPr>
    </w:p>
    <w:p w14:paraId="4A41B310" w14:textId="77777777" w:rsidR="00D953C5" w:rsidRPr="00572DA2" w:rsidRDefault="00D953C5" w:rsidP="003E61F7">
      <w:pPr>
        <w:spacing w:after="0" w:line="276" w:lineRule="auto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572DA2">
        <w:rPr>
          <w:rFonts w:eastAsia="Calibri" w:cs="Times New Roman"/>
          <w:color w:val="000000" w:themeColor="text1"/>
          <w:sz w:val="24"/>
          <w:szCs w:val="24"/>
        </w:rPr>
        <w:t>Senhor Presidente,</w:t>
      </w:r>
    </w:p>
    <w:p w14:paraId="557F52DD" w14:textId="77777777" w:rsidR="00D953C5" w:rsidRPr="00572DA2" w:rsidRDefault="00D953C5" w:rsidP="003E61F7">
      <w:pPr>
        <w:spacing w:after="0" w:line="276" w:lineRule="auto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572DA2">
        <w:rPr>
          <w:rFonts w:eastAsia="Calibri" w:cs="Times New Roman"/>
          <w:color w:val="000000" w:themeColor="text1"/>
          <w:sz w:val="24"/>
          <w:szCs w:val="24"/>
        </w:rPr>
        <w:t>Senhoras e Senhores Vereadores:</w:t>
      </w:r>
    </w:p>
    <w:p w14:paraId="109AD143" w14:textId="77777777" w:rsidR="00B9073C" w:rsidRPr="00572DA2" w:rsidRDefault="00B9073C" w:rsidP="003E61F7">
      <w:pPr>
        <w:spacing w:after="0" w:line="276" w:lineRule="auto"/>
        <w:jc w:val="both"/>
        <w:rPr>
          <w:color w:val="000000" w:themeColor="text1"/>
        </w:rPr>
      </w:pPr>
    </w:p>
    <w:p w14:paraId="1E5ABD2D" w14:textId="08A33EB0" w:rsidR="00377CFF" w:rsidRPr="00572DA2" w:rsidRDefault="00377CFF" w:rsidP="003E61F7">
      <w:pPr>
        <w:spacing w:after="0" w:line="276" w:lineRule="auto"/>
        <w:ind w:firstLine="708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572DA2">
        <w:rPr>
          <w:color w:val="000000" w:themeColor="text1"/>
          <w:sz w:val="23"/>
          <w:szCs w:val="23"/>
          <w:shd w:val="clear" w:color="auto" w:fill="FFFFFF"/>
        </w:rPr>
        <w:t xml:space="preserve">A Administração Municipal busca autorização legislativa para </w:t>
      </w:r>
      <w:r w:rsidR="006D649D" w:rsidRPr="00572DA2">
        <w:rPr>
          <w:color w:val="000000" w:themeColor="text1"/>
          <w:sz w:val="23"/>
          <w:szCs w:val="23"/>
          <w:shd w:val="clear" w:color="auto" w:fill="FFFFFF"/>
        </w:rPr>
        <w:t>ampliar o acesso dos alunos a todos os cursos técnicos oferecidos pelo Colégio Teutônia, partindo do entendimento de que todas as áreas são importantes para o desenvolvimento do município.</w:t>
      </w:r>
    </w:p>
    <w:p w14:paraId="79A893F1" w14:textId="77777777" w:rsidR="003E61F7" w:rsidRPr="00572DA2" w:rsidRDefault="003E61F7" w:rsidP="003E61F7">
      <w:pPr>
        <w:spacing w:after="0" w:line="276" w:lineRule="auto"/>
        <w:ind w:firstLine="708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14:paraId="1A1825EA" w14:textId="5340729F" w:rsidR="00A6167D" w:rsidRPr="00572DA2" w:rsidRDefault="00A6167D" w:rsidP="003E61F7">
      <w:pPr>
        <w:spacing w:after="0" w:line="276" w:lineRule="auto"/>
        <w:ind w:firstLine="708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572DA2">
        <w:rPr>
          <w:color w:val="000000" w:themeColor="text1"/>
          <w:sz w:val="23"/>
          <w:szCs w:val="23"/>
          <w:shd w:val="clear" w:color="auto" w:fill="FFFFFF"/>
        </w:rPr>
        <w:t xml:space="preserve">Desta forma solicitamos a apreciação deste projeto que possibilitará, além do Curso Técnico em Agropecuária, o acesso aos cursos técnicos de Administração, Eletrotécnica e Eletromecânica. </w:t>
      </w:r>
    </w:p>
    <w:p w14:paraId="6A7A1128" w14:textId="77777777" w:rsidR="003E61F7" w:rsidRPr="00572DA2" w:rsidRDefault="003E61F7" w:rsidP="003E61F7">
      <w:pPr>
        <w:spacing w:after="0" w:line="276" w:lineRule="auto"/>
        <w:ind w:firstLine="708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14:paraId="2B734F2F" w14:textId="67F10BBD" w:rsidR="00A6167D" w:rsidRPr="00572DA2" w:rsidRDefault="00A6167D" w:rsidP="003E61F7">
      <w:pPr>
        <w:spacing w:after="0" w:line="276" w:lineRule="auto"/>
        <w:ind w:firstLine="708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572DA2">
        <w:rPr>
          <w:color w:val="000000" w:themeColor="text1"/>
          <w:sz w:val="23"/>
          <w:szCs w:val="23"/>
          <w:shd w:val="clear" w:color="auto" w:fill="FFFFFF"/>
        </w:rPr>
        <w:t>Assim, apresentamos o presente projeto para apr</w:t>
      </w:r>
      <w:r w:rsidR="000758B5" w:rsidRPr="00572DA2">
        <w:rPr>
          <w:color w:val="000000" w:themeColor="text1"/>
          <w:sz w:val="23"/>
          <w:szCs w:val="23"/>
          <w:shd w:val="clear" w:color="auto" w:fill="FFFFFF"/>
        </w:rPr>
        <w:t>eciação e aprovação desta Casa L</w:t>
      </w:r>
      <w:r w:rsidRPr="00572DA2">
        <w:rPr>
          <w:color w:val="000000" w:themeColor="text1"/>
          <w:sz w:val="23"/>
          <w:szCs w:val="23"/>
          <w:shd w:val="clear" w:color="auto" w:fill="FFFFFF"/>
        </w:rPr>
        <w:t>egislativa.</w:t>
      </w:r>
    </w:p>
    <w:p w14:paraId="255C3431" w14:textId="77777777" w:rsidR="003E61F7" w:rsidRPr="00572DA2" w:rsidRDefault="003E61F7" w:rsidP="003E61F7">
      <w:pPr>
        <w:spacing w:after="0" w:line="276" w:lineRule="auto"/>
        <w:ind w:firstLine="708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14:paraId="01B19B5D" w14:textId="77777777" w:rsidR="000758B5" w:rsidRPr="00572DA2" w:rsidRDefault="000758B5" w:rsidP="003E61F7">
      <w:pPr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572DA2">
        <w:rPr>
          <w:color w:val="000000" w:themeColor="text1"/>
          <w:sz w:val="24"/>
          <w:szCs w:val="24"/>
        </w:rPr>
        <w:t>Atenciosamente,</w:t>
      </w:r>
    </w:p>
    <w:p w14:paraId="15A1F7BC" w14:textId="77777777" w:rsidR="000758B5" w:rsidRPr="00572DA2" w:rsidRDefault="000758B5" w:rsidP="003E61F7">
      <w:pPr>
        <w:spacing w:after="0" w:line="276" w:lineRule="auto"/>
        <w:jc w:val="both"/>
        <w:rPr>
          <w:color w:val="000000" w:themeColor="text1"/>
          <w:sz w:val="24"/>
          <w:szCs w:val="24"/>
        </w:rPr>
      </w:pPr>
    </w:p>
    <w:p w14:paraId="01A99C94" w14:textId="77777777" w:rsidR="000758B5" w:rsidRPr="00572DA2" w:rsidRDefault="000758B5" w:rsidP="00DD509D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572DA2">
        <w:rPr>
          <w:color w:val="000000" w:themeColor="text1"/>
          <w:sz w:val="24"/>
          <w:szCs w:val="24"/>
        </w:rPr>
        <w:tab/>
      </w:r>
      <w:r w:rsidRPr="00572DA2">
        <w:rPr>
          <w:color w:val="000000" w:themeColor="text1"/>
          <w:sz w:val="24"/>
          <w:szCs w:val="24"/>
        </w:rPr>
        <w:tab/>
      </w:r>
      <w:r w:rsidRPr="00572DA2">
        <w:rPr>
          <w:color w:val="000000" w:themeColor="text1"/>
          <w:sz w:val="24"/>
          <w:szCs w:val="24"/>
        </w:rPr>
        <w:tab/>
      </w:r>
      <w:r w:rsidRPr="00572DA2">
        <w:rPr>
          <w:color w:val="000000" w:themeColor="text1"/>
          <w:sz w:val="24"/>
          <w:szCs w:val="24"/>
        </w:rPr>
        <w:tab/>
      </w:r>
      <w:r w:rsidRPr="00572DA2">
        <w:rPr>
          <w:color w:val="000000" w:themeColor="text1"/>
          <w:sz w:val="24"/>
          <w:szCs w:val="24"/>
        </w:rPr>
        <w:tab/>
      </w:r>
      <w:r w:rsidRPr="00572DA2">
        <w:rPr>
          <w:b/>
          <w:color w:val="000000" w:themeColor="text1"/>
          <w:sz w:val="24"/>
          <w:szCs w:val="24"/>
        </w:rPr>
        <w:t>FÁBIO ALEX MERTZ,</w:t>
      </w:r>
      <w:r w:rsidRPr="00572DA2">
        <w:rPr>
          <w:b/>
          <w:color w:val="000000" w:themeColor="text1"/>
          <w:sz w:val="24"/>
          <w:szCs w:val="24"/>
        </w:rPr>
        <w:tab/>
      </w:r>
      <w:r w:rsidRPr="00572DA2">
        <w:rPr>
          <w:b/>
          <w:color w:val="000000" w:themeColor="text1"/>
          <w:sz w:val="24"/>
          <w:szCs w:val="24"/>
        </w:rPr>
        <w:tab/>
      </w:r>
      <w:r w:rsidRPr="00572DA2">
        <w:rPr>
          <w:b/>
          <w:color w:val="000000" w:themeColor="text1"/>
          <w:sz w:val="24"/>
          <w:szCs w:val="24"/>
        </w:rPr>
        <w:tab/>
      </w:r>
      <w:r w:rsidRPr="00572DA2">
        <w:rPr>
          <w:b/>
          <w:color w:val="000000" w:themeColor="text1"/>
          <w:sz w:val="24"/>
          <w:szCs w:val="24"/>
        </w:rPr>
        <w:tab/>
      </w:r>
      <w:r w:rsidRPr="00572DA2">
        <w:rPr>
          <w:b/>
          <w:color w:val="000000" w:themeColor="text1"/>
          <w:sz w:val="24"/>
          <w:szCs w:val="24"/>
        </w:rPr>
        <w:tab/>
      </w:r>
      <w:r w:rsidRPr="00572DA2">
        <w:rPr>
          <w:b/>
          <w:color w:val="000000" w:themeColor="text1"/>
          <w:sz w:val="24"/>
          <w:szCs w:val="24"/>
        </w:rPr>
        <w:tab/>
      </w:r>
      <w:r w:rsidRPr="00572DA2">
        <w:rPr>
          <w:b/>
          <w:color w:val="000000" w:themeColor="text1"/>
          <w:sz w:val="24"/>
          <w:szCs w:val="24"/>
        </w:rPr>
        <w:tab/>
      </w:r>
      <w:r w:rsidRPr="00572DA2">
        <w:rPr>
          <w:b/>
          <w:color w:val="000000" w:themeColor="text1"/>
          <w:sz w:val="24"/>
          <w:szCs w:val="24"/>
        </w:rPr>
        <w:tab/>
      </w:r>
      <w:r w:rsidRPr="00572DA2">
        <w:rPr>
          <w:b/>
          <w:color w:val="000000" w:themeColor="text1"/>
          <w:sz w:val="24"/>
          <w:szCs w:val="24"/>
        </w:rPr>
        <w:tab/>
        <w:t xml:space="preserve">              Prefeito Municipal</w:t>
      </w:r>
    </w:p>
    <w:p w14:paraId="62E88380" w14:textId="77777777" w:rsidR="000758B5" w:rsidRPr="00572DA2" w:rsidRDefault="000758B5" w:rsidP="003E61F7">
      <w:pPr>
        <w:spacing w:after="0" w:line="276" w:lineRule="auto"/>
        <w:ind w:firstLine="708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14:paraId="0D09A603" w14:textId="6E1F88FD" w:rsidR="005168F8" w:rsidRPr="00572DA2" w:rsidRDefault="005168F8" w:rsidP="003E61F7">
      <w:pPr>
        <w:spacing w:after="0" w:line="276" w:lineRule="auto"/>
        <w:jc w:val="both"/>
        <w:rPr>
          <w:rFonts w:eastAsia="Calibri" w:cs="Times New Roman"/>
          <w:color w:val="000000" w:themeColor="text1"/>
          <w:sz w:val="24"/>
          <w:szCs w:val="24"/>
        </w:rPr>
      </w:pPr>
    </w:p>
    <w:p w14:paraId="4AD73663" w14:textId="3D4E6422" w:rsidR="003E61F7" w:rsidRPr="00572DA2" w:rsidRDefault="003E61F7" w:rsidP="003E61F7">
      <w:pPr>
        <w:spacing w:after="0" w:line="276" w:lineRule="auto"/>
        <w:jc w:val="both"/>
        <w:rPr>
          <w:rFonts w:eastAsia="Calibri" w:cs="Times New Roman"/>
          <w:color w:val="000000" w:themeColor="text1"/>
          <w:sz w:val="24"/>
          <w:szCs w:val="24"/>
        </w:rPr>
      </w:pPr>
    </w:p>
    <w:p w14:paraId="036442F9" w14:textId="3869FD09" w:rsidR="003E61F7" w:rsidRPr="00572DA2" w:rsidRDefault="003E61F7" w:rsidP="003E61F7">
      <w:pPr>
        <w:spacing w:after="0" w:line="276" w:lineRule="auto"/>
        <w:jc w:val="both"/>
        <w:rPr>
          <w:rFonts w:eastAsia="Calibri" w:cs="Times New Roman"/>
          <w:color w:val="000000" w:themeColor="text1"/>
          <w:sz w:val="24"/>
          <w:szCs w:val="24"/>
        </w:rPr>
      </w:pPr>
    </w:p>
    <w:p w14:paraId="551D0D0C" w14:textId="77777777" w:rsidR="003E61F7" w:rsidRPr="00572DA2" w:rsidRDefault="003E61F7" w:rsidP="003E61F7">
      <w:pPr>
        <w:spacing w:after="0" w:line="276" w:lineRule="auto"/>
        <w:jc w:val="both"/>
        <w:rPr>
          <w:rFonts w:eastAsia="Calibri" w:cs="Times New Roman"/>
          <w:color w:val="000000" w:themeColor="text1"/>
          <w:sz w:val="24"/>
          <w:szCs w:val="24"/>
        </w:rPr>
      </w:pPr>
    </w:p>
    <w:p w14:paraId="46327E3B" w14:textId="77777777" w:rsidR="005168F8" w:rsidRPr="00572DA2" w:rsidRDefault="005168F8" w:rsidP="003E61F7">
      <w:pPr>
        <w:spacing w:after="0" w:line="276" w:lineRule="auto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572DA2">
        <w:rPr>
          <w:rFonts w:eastAsia="Calibri" w:cs="Times New Roman"/>
          <w:color w:val="000000" w:themeColor="text1"/>
          <w:sz w:val="24"/>
          <w:szCs w:val="24"/>
        </w:rPr>
        <w:t>Senhor</w:t>
      </w:r>
    </w:p>
    <w:p w14:paraId="1A217FAB" w14:textId="77777777" w:rsidR="005168F8" w:rsidRPr="00572DA2" w:rsidRDefault="005168F8" w:rsidP="003E61F7">
      <w:pPr>
        <w:spacing w:after="0" w:line="276" w:lineRule="auto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572DA2">
        <w:rPr>
          <w:rFonts w:eastAsia="Calibri" w:cs="Times New Roman"/>
          <w:color w:val="000000" w:themeColor="text1"/>
          <w:sz w:val="24"/>
          <w:szCs w:val="24"/>
        </w:rPr>
        <w:t xml:space="preserve">Vereador Rubens </w:t>
      </w:r>
      <w:proofErr w:type="spellStart"/>
      <w:r w:rsidRPr="00572DA2">
        <w:rPr>
          <w:rFonts w:eastAsia="Calibri" w:cs="Times New Roman"/>
          <w:color w:val="000000" w:themeColor="text1"/>
          <w:sz w:val="24"/>
          <w:szCs w:val="24"/>
        </w:rPr>
        <w:t>Heineck</w:t>
      </w:r>
      <w:proofErr w:type="spellEnd"/>
    </w:p>
    <w:p w14:paraId="122B7B9F" w14:textId="77777777" w:rsidR="005168F8" w:rsidRPr="00572DA2" w:rsidRDefault="005168F8" w:rsidP="003E61F7">
      <w:pPr>
        <w:spacing w:after="0" w:line="276" w:lineRule="auto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572DA2">
        <w:rPr>
          <w:rFonts w:eastAsia="Calibri" w:cs="Times New Roman"/>
          <w:color w:val="000000" w:themeColor="text1"/>
          <w:sz w:val="24"/>
          <w:szCs w:val="24"/>
        </w:rPr>
        <w:t>M. D. Presidente da Câmara de Vereadores</w:t>
      </w:r>
    </w:p>
    <w:p w14:paraId="29323497" w14:textId="77777777" w:rsidR="005168F8" w:rsidRPr="00572DA2" w:rsidRDefault="005168F8" w:rsidP="003E61F7">
      <w:pPr>
        <w:spacing w:after="0" w:line="276" w:lineRule="auto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572DA2">
        <w:rPr>
          <w:rFonts w:eastAsia="Calibri" w:cs="Times New Roman"/>
          <w:color w:val="000000" w:themeColor="text1"/>
          <w:sz w:val="24"/>
          <w:szCs w:val="24"/>
        </w:rPr>
        <w:t>Nesta Cidade</w:t>
      </w:r>
    </w:p>
    <w:p w14:paraId="061856AE" w14:textId="77777777" w:rsidR="005168F8" w:rsidRPr="00572DA2" w:rsidRDefault="005168F8" w:rsidP="006D649D">
      <w:pPr>
        <w:spacing w:line="360" w:lineRule="auto"/>
        <w:ind w:firstLine="708"/>
        <w:jc w:val="both"/>
      </w:pPr>
    </w:p>
    <w:sectPr w:rsidR="005168F8" w:rsidRPr="00572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C5"/>
    <w:rsid w:val="000758B5"/>
    <w:rsid w:val="00172141"/>
    <w:rsid w:val="0031659B"/>
    <w:rsid w:val="00377CFF"/>
    <w:rsid w:val="003E61F7"/>
    <w:rsid w:val="00455F1B"/>
    <w:rsid w:val="004A500E"/>
    <w:rsid w:val="005168F8"/>
    <w:rsid w:val="00572DA2"/>
    <w:rsid w:val="005A13AC"/>
    <w:rsid w:val="006D649D"/>
    <w:rsid w:val="0097247B"/>
    <w:rsid w:val="00A6167D"/>
    <w:rsid w:val="00B9073C"/>
    <w:rsid w:val="00D41895"/>
    <w:rsid w:val="00D953C5"/>
    <w:rsid w:val="00DD509D"/>
    <w:rsid w:val="00E274CB"/>
    <w:rsid w:val="00E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0E55"/>
  <w15:chartTrackingRefBased/>
  <w15:docId w15:val="{ACD0D376-4C3F-4DE7-A73B-2CC9AF78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3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53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49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EC2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2021-06-29T19:37:00Z</cp:lastPrinted>
  <dcterms:created xsi:type="dcterms:W3CDTF">2021-06-30T17:02:00Z</dcterms:created>
  <dcterms:modified xsi:type="dcterms:W3CDTF">2021-06-30T17:02:00Z</dcterms:modified>
</cp:coreProperties>
</file>