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3AA9869E" w:rsidR="00E03FE1" w:rsidRPr="009E539A" w:rsidRDefault="00E03FE1" w:rsidP="0028021B">
      <w:pPr>
        <w:spacing w:after="0"/>
        <w:jc w:val="center"/>
        <w:rPr>
          <w:rFonts w:ascii="Palatino Linotype" w:hAnsi="Palatino Linotype"/>
        </w:rPr>
      </w:pPr>
      <w:r w:rsidRPr="009E539A">
        <w:rPr>
          <w:rFonts w:ascii="Palatino Linotype" w:hAnsi="Palatino Linotype"/>
        </w:rPr>
        <w:t>Se</w:t>
      </w:r>
      <w:r w:rsidR="003C5FC4" w:rsidRPr="009E539A">
        <w:rPr>
          <w:rFonts w:ascii="Palatino Linotype" w:hAnsi="Palatino Linotype"/>
        </w:rPr>
        <w:t>s</w:t>
      </w:r>
      <w:r w:rsidR="00735C55" w:rsidRPr="009E539A">
        <w:rPr>
          <w:rFonts w:ascii="Palatino Linotype" w:hAnsi="Palatino Linotype"/>
        </w:rPr>
        <w:t xml:space="preserve">são Ordinária realizada no dia </w:t>
      </w:r>
      <w:r w:rsidR="00CB7C93">
        <w:rPr>
          <w:rFonts w:ascii="Palatino Linotype" w:hAnsi="Palatino Linotype"/>
        </w:rPr>
        <w:t>1</w:t>
      </w:r>
      <w:r w:rsidR="00566963">
        <w:rPr>
          <w:rFonts w:ascii="Palatino Linotype" w:hAnsi="Palatino Linotype"/>
        </w:rPr>
        <w:t>6</w:t>
      </w:r>
      <w:r w:rsidR="00C76DCE" w:rsidRPr="009E539A">
        <w:rPr>
          <w:rFonts w:ascii="Palatino Linotype" w:hAnsi="Palatino Linotype"/>
        </w:rPr>
        <w:t>/02/202</w:t>
      </w:r>
      <w:r w:rsidR="006B1416" w:rsidRPr="009E539A">
        <w:rPr>
          <w:rFonts w:ascii="Palatino Linotype" w:hAnsi="Palatino Linotype"/>
        </w:rPr>
        <w:t>4</w:t>
      </w:r>
    </w:p>
    <w:p w14:paraId="792E5330" w14:textId="77777777" w:rsidR="009C6831" w:rsidRPr="00F02B9A" w:rsidRDefault="009C6831" w:rsidP="0028021B">
      <w:pPr>
        <w:tabs>
          <w:tab w:val="center" w:pos="4535"/>
          <w:tab w:val="right" w:pos="9071"/>
        </w:tabs>
        <w:spacing w:after="0"/>
        <w:jc w:val="center"/>
        <w:rPr>
          <w:rFonts w:ascii="Palatino Linotype" w:hAnsi="Palatino Linotype"/>
          <w:b/>
          <w:sz w:val="12"/>
          <w:szCs w:val="12"/>
        </w:rPr>
      </w:pPr>
    </w:p>
    <w:p w14:paraId="013A453D" w14:textId="46A61F10" w:rsidR="00821894" w:rsidRPr="009E539A" w:rsidRDefault="00B408AE" w:rsidP="0028021B">
      <w:pPr>
        <w:tabs>
          <w:tab w:val="center" w:pos="4535"/>
          <w:tab w:val="right" w:pos="9071"/>
        </w:tabs>
        <w:spacing w:after="0"/>
        <w:jc w:val="center"/>
        <w:rPr>
          <w:rFonts w:ascii="Palatino Linotype" w:hAnsi="Palatino Linotype"/>
          <w:b/>
        </w:rPr>
      </w:pPr>
      <w:r w:rsidRPr="009E539A">
        <w:rPr>
          <w:rFonts w:ascii="Palatino Linotype" w:hAnsi="Palatino Linotype"/>
          <w:b/>
        </w:rPr>
        <w:t>BOLETIM N.º 0</w:t>
      </w:r>
      <w:r w:rsidR="00900C58" w:rsidRPr="009E539A">
        <w:rPr>
          <w:rFonts w:ascii="Palatino Linotype" w:hAnsi="Palatino Linotype"/>
          <w:b/>
        </w:rPr>
        <w:t>0</w:t>
      </w:r>
      <w:r w:rsidR="00CB7C93">
        <w:rPr>
          <w:rFonts w:ascii="Palatino Linotype" w:hAnsi="Palatino Linotype"/>
          <w:b/>
        </w:rPr>
        <w:t>2</w:t>
      </w:r>
      <w:r w:rsidR="00900C58" w:rsidRPr="009E539A">
        <w:rPr>
          <w:rFonts w:ascii="Palatino Linotype" w:hAnsi="Palatino Linotype"/>
          <w:b/>
        </w:rPr>
        <w:t>-</w:t>
      </w:r>
      <w:r w:rsidR="006B1416" w:rsidRPr="009E539A">
        <w:rPr>
          <w:rFonts w:ascii="Palatino Linotype" w:hAnsi="Palatino Linotype"/>
          <w:b/>
        </w:rPr>
        <w:t>04</w:t>
      </w:r>
      <w:r w:rsidR="00821894" w:rsidRPr="009E539A">
        <w:rPr>
          <w:rFonts w:ascii="Palatino Linotype" w:hAnsi="Palatino Linotype"/>
          <w:b/>
        </w:rPr>
        <w:t>/202</w:t>
      </w:r>
      <w:r w:rsidR="002763F1" w:rsidRPr="009E539A">
        <w:rPr>
          <w:rFonts w:ascii="Palatino Linotype" w:hAnsi="Palatino Linotype"/>
          <w:b/>
        </w:rPr>
        <w:t>4</w:t>
      </w:r>
    </w:p>
    <w:p w14:paraId="337EDEBF" w14:textId="77777777" w:rsidR="00821894" w:rsidRPr="00F02B9A" w:rsidRDefault="00821894" w:rsidP="0028021B">
      <w:pPr>
        <w:tabs>
          <w:tab w:val="center" w:pos="4535"/>
          <w:tab w:val="right" w:pos="9071"/>
        </w:tabs>
        <w:spacing w:after="0"/>
        <w:jc w:val="center"/>
        <w:rPr>
          <w:rFonts w:ascii="Palatino Linotype" w:hAnsi="Palatino Linotype"/>
          <w:b/>
          <w:sz w:val="12"/>
          <w:szCs w:val="12"/>
        </w:rPr>
      </w:pPr>
    </w:p>
    <w:p w14:paraId="253417F6" w14:textId="77777777" w:rsidR="00E03FE1" w:rsidRPr="009E539A" w:rsidRDefault="00E03FE1" w:rsidP="0028021B">
      <w:pPr>
        <w:spacing w:after="0"/>
        <w:jc w:val="both"/>
        <w:rPr>
          <w:rFonts w:ascii="Palatino Linotype" w:hAnsi="Palatino Linotype"/>
          <w:b/>
        </w:rPr>
      </w:pPr>
      <w:r w:rsidRPr="009E539A">
        <w:rPr>
          <w:rFonts w:ascii="Palatino Linotype" w:hAnsi="Palatino Linotype"/>
          <w:b/>
        </w:rPr>
        <w:t>----------------------------------------------- EXPEDIENTE ---------------------------------------------</w:t>
      </w:r>
    </w:p>
    <w:p w14:paraId="5A87FDC9" w14:textId="7F174E29" w:rsidR="00222800" w:rsidRPr="009E539A" w:rsidRDefault="00E03FE1" w:rsidP="00F02B9A">
      <w:pPr>
        <w:spacing w:after="0"/>
        <w:jc w:val="both"/>
        <w:rPr>
          <w:rFonts w:ascii="Palatino Linotype" w:hAnsi="Palatino Linotype"/>
          <w:b/>
        </w:rPr>
      </w:pPr>
      <w:r w:rsidRPr="009E539A">
        <w:rPr>
          <w:rFonts w:ascii="Palatino Linotype" w:hAnsi="Palatino Linotype"/>
          <w:b/>
        </w:rPr>
        <w:t xml:space="preserve">PODER </w:t>
      </w:r>
      <w:r w:rsidR="00D7146D" w:rsidRPr="009E539A">
        <w:rPr>
          <w:rFonts w:ascii="Palatino Linotype" w:hAnsi="Palatino Linotype"/>
          <w:b/>
        </w:rPr>
        <w:t>EXECUTIVO</w:t>
      </w:r>
    </w:p>
    <w:p w14:paraId="10D064EA" w14:textId="3704DAEE" w:rsidR="00E93D0C" w:rsidRDefault="00E93D0C" w:rsidP="00F02B9A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>
        <w:rPr>
          <w:rFonts w:ascii="Palatino Linotype" w:hAnsi="Palatino Linotype"/>
          <w:b/>
        </w:rPr>
        <w:t xml:space="preserve">PL 003/2024 - </w:t>
      </w:r>
      <w:r w:rsidRPr="00E93D0C">
        <w:rPr>
          <w:rFonts w:ascii="Palatino Linotype" w:eastAsia="Times New Roman" w:hAnsi="Palatino Linotype"/>
          <w:bCs/>
          <w:kern w:val="2"/>
          <w:sz w:val="24"/>
          <w:szCs w:val="24"/>
          <w:lang w:eastAsia="ar-SA"/>
        </w:rPr>
        <w:t xml:space="preserve">Autoriza o Poder Executivo a realizar despesa </w:t>
      </w:r>
      <w:proofErr w:type="gramStart"/>
      <w:r w:rsidRPr="00E93D0C">
        <w:rPr>
          <w:rFonts w:ascii="Palatino Linotype" w:eastAsia="Times New Roman" w:hAnsi="Palatino Linotype"/>
          <w:bCs/>
          <w:kern w:val="2"/>
          <w:sz w:val="24"/>
          <w:szCs w:val="24"/>
          <w:lang w:eastAsia="ar-SA"/>
        </w:rPr>
        <w:t>com  eventos</w:t>
      </w:r>
      <w:proofErr w:type="gramEnd"/>
      <w:r w:rsidRPr="00E93D0C">
        <w:rPr>
          <w:rFonts w:ascii="Palatino Linotype" w:eastAsia="Times New Roman" w:hAnsi="Palatino Linotype"/>
          <w:bCs/>
          <w:kern w:val="2"/>
          <w:sz w:val="24"/>
          <w:szCs w:val="24"/>
          <w:lang w:eastAsia="ar-SA"/>
        </w:rPr>
        <w:t xml:space="preserve"> que menciona, indica recursos e dá outras providências.</w:t>
      </w:r>
    </w:p>
    <w:p w14:paraId="56010D13" w14:textId="6F161E75" w:rsidR="00E93D0C" w:rsidRDefault="00E93D0C" w:rsidP="00F02B9A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PL 004/2024 – </w:t>
      </w:r>
      <w:r w:rsidRPr="00E93D0C">
        <w:rPr>
          <w:rFonts w:ascii="Palatino Linotype" w:hAnsi="Palatino Linotype"/>
          <w:bCs/>
        </w:rPr>
        <w:t>Autoriza o Poder Executivo a custear despesas decorrentes da realização do 9º Campeonato Integração de Bocha, indica recursos e dá outras providências.</w:t>
      </w:r>
    </w:p>
    <w:p w14:paraId="34F737E3" w14:textId="71D6F07E" w:rsidR="00E93D0C" w:rsidRDefault="00E93D0C" w:rsidP="00F02B9A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PL 005/2024- </w:t>
      </w:r>
      <w:r w:rsidRPr="00E93D0C">
        <w:rPr>
          <w:rFonts w:ascii="Palatino Linotype" w:hAnsi="Palatino Linotype"/>
          <w:bCs/>
        </w:rPr>
        <w:t>Autoriza o Poder Executivo a celebrar Termo de Fomento com Associação Comercial e Industrial de Marques de Souza - ACIMAS, indica recursos e dá outras providências.</w:t>
      </w:r>
    </w:p>
    <w:p w14:paraId="18DDF375" w14:textId="750A5A5D" w:rsidR="000E0382" w:rsidRDefault="000E0382" w:rsidP="00F02B9A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Ofício 010/2024 </w:t>
      </w:r>
      <w:r w:rsidR="00566963" w:rsidRPr="00566963">
        <w:rPr>
          <w:rFonts w:ascii="Palatino Linotype" w:hAnsi="Palatino Linotype"/>
          <w:bCs/>
        </w:rPr>
        <w:t>–</w:t>
      </w:r>
      <w:r w:rsidRPr="00566963">
        <w:rPr>
          <w:rFonts w:ascii="Palatino Linotype" w:hAnsi="Palatino Linotype"/>
          <w:bCs/>
        </w:rPr>
        <w:t xml:space="preserve"> </w:t>
      </w:r>
      <w:r w:rsidR="00566963" w:rsidRPr="00566963">
        <w:rPr>
          <w:rFonts w:ascii="Palatino Linotype" w:hAnsi="Palatino Linotype"/>
          <w:bCs/>
        </w:rPr>
        <w:t>Informa a liberação de recursos provenientes do Convênio FPE nº 2978/2023.</w:t>
      </w:r>
    </w:p>
    <w:p w14:paraId="3950C94A" w14:textId="11652433" w:rsidR="000E0382" w:rsidRDefault="000E0382" w:rsidP="00F02B9A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Oficio 011/2024</w:t>
      </w:r>
      <w:r w:rsidR="00E5492D" w:rsidRPr="009E539A"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t xml:space="preserve"> </w:t>
      </w:r>
      <w:r w:rsidR="00E5492D" w:rsidRPr="009E539A">
        <w:rPr>
          <w:rFonts w:ascii="Palatino Linotype" w:hAnsi="Palatino Linotype"/>
        </w:rPr>
        <w:softHyphen/>
      </w:r>
      <w:r w:rsidR="00E5492D" w:rsidRPr="009E539A">
        <w:rPr>
          <w:rFonts w:ascii="Palatino Linotype" w:hAnsi="Palatino Linotype"/>
        </w:rPr>
        <w:softHyphen/>
      </w:r>
      <w:r w:rsidR="00E5492D" w:rsidRPr="009E539A">
        <w:rPr>
          <w:rFonts w:ascii="Palatino Linotype" w:hAnsi="Palatino Linotype"/>
        </w:rPr>
        <w:softHyphen/>
      </w:r>
      <w:r w:rsidR="00E5492D" w:rsidRPr="009E539A">
        <w:rPr>
          <w:rFonts w:ascii="Palatino Linotype" w:hAnsi="Palatino Linotype"/>
        </w:rPr>
        <w:softHyphen/>
      </w:r>
      <w:r w:rsidR="00E5492D" w:rsidRPr="009E539A"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t>– Informa liberação de recursos da primeira parcela do Convênio FPE nº 964/2023</w:t>
      </w:r>
      <w:r w:rsidR="00566963">
        <w:rPr>
          <w:rFonts w:ascii="Palatino Linotype" w:hAnsi="Palatino Linotype"/>
        </w:rPr>
        <w:t>.</w:t>
      </w:r>
    </w:p>
    <w:p w14:paraId="052A1F97" w14:textId="3FDF301A" w:rsidR="005264B1" w:rsidRPr="009E539A" w:rsidRDefault="000E0382" w:rsidP="000E0382">
      <w:pPr>
        <w:spacing w:after="0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 </w:t>
      </w:r>
      <w:r w:rsidR="005264B1" w:rsidRPr="009E539A">
        <w:rPr>
          <w:rFonts w:ascii="Palatino Linotype" w:eastAsia="Times New Roman" w:hAnsi="Palatino Linotype" w:cs="Times New Roman"/>
          <w:lang w:eastAsia="pt-BR"/>
        </w:rPr>
        <w:t>*******</w:t>
      </w:r>
      <w:r w:rsidR="005264B1" w:rsidRPr="009E539A">
        <w:rPr>
          <w:rFonts w:ascii="Palatino Linotype" w:hAnsi="Palatino Linotype" w:cs="Arial"/>
        </w:rPr>
        <w:t>****************************************************************************************</w:t>
      </w:r>
    </w:p>
    <w:p w14:paraId="13DC6081" w14:textId="4BB58625" w:rsidR="00890ADE" w:rsidRPr="009E539A" w:rsidRDefault="00B6752F" w:rsidP="0028021B">
      <w:pPr>
        <w:spacing w:after="0"/>
        <w:jc w:val="both"/>
        <w:rPr>
          <w:rFonts w:ascii="Palatino Linotype" w:hAnsi="Palatino Linotype"/>
          <w:b/>
        </w:rPr>
      </w:pPr>
      <w:r w:rsidRPr="009E539A">
        <w:rPr>
          <w:rFonts w:ascii="Palatino Linotype" w:hAnsi="Palatino Linotype"/>
          <w:b/>
        </w:rPr>
        <w:t>C</w:t>
      </w:r>
      <w:r w:rsidR="00E03FE1" w:rsidRPr="009E539A">
        <w:rPr>
          <w:rFonts w:ascii="Palatino Linotype" w:hAnsi="Palatino Linotype"/>
          <w:b/>
        </w:rPr>
        <w:t>ORRESPONDÊNCIAS DE OUTRAS ORIGENS</w:t>
      </w:r>
    </w:p>
    <w:p w14:paraId="0DE82531" w14:textId="735BF8FA" w:rsidR="005264B1" w:rsidRPr="00F02B9A" w:rsidRDefault="005264B1" w:rsidP="00C12586">
      <w:pPr>
        <w:spacing w:after="0"/>
        <w:jc w:val="both"/>
        <w:rPr>
          <w:rFonts w:ascii="Palatino Linotype" w:hAnsi="Palatino Linotype"/>
          <w:b/>
          <w:sz w:val="12"/>
          <w:szCs w:val="12"/>
        </w:rPr>
      </w:pPr>
    </w:p>
    <w:p w14:paraId="2A6B7F24" w14:textId="643D2D4E" w:rsidR="004F0F80" w:rsidRPr="00E00F14" w:rsidRDefault="004F0F80" w:rsidP="00C12586">
      <w:pPr>
        <w:spacing w:after="0"/>
        <w:jc w:val="both"/>
        <w:rPr>
          <w:rFonts w:ascii="Palatino Linotype" w:hAnsi="Palatino Linotype"/>
          <w:bCs/>
          <w:color w:val="808080" w:themeColor="background1" w:themeShade="80"/>
        </w:rPr>
      </w:pPr>
      <w:r w:rsidRPr="00E00F14">
        <w:rPr>
          <w:rFonts w:ascii="Palatino Linotype" w:hAnsi="Palatino Linotype"/>
          <w:b/>
          <w:color w:val="808080" w:themeColor="background1" w:themeShade="80"/>
        </w:rPr>
        <w:t>UVERGS</w:t>
      </w:r>
      <w:r w:rsidRPr="00E00F14">
        <w:rPr>
          <w:rFonts w:ascii="Palatino Linotype" w:hAnsi="Palatino Linotype"/>
          <w:bCs/>
          <w:color w:val="808080" w:themeColor="background1" w:themeShade="80"/>
        </w:rPr>
        <w:t xml:space="preserve"> – Convida para Encontro Estadual de Vereadores, a realizar-se entre os dias 20 e23 de fevereiro em Porto Alegre.</w:t>
      </w:r>
    </w:p>
    <w:p w14:paraId="6C8ADF3A" w14:textId="264D6764" w:rsidR="004F0F80" w:rsidRPr="00F214B4" w:rsidRDefault="00E00F14" w:rsidP="0028021B">
      <w:pPr>
        <w:spacing w:after="0"/>
        <w:jc w:val="both"/>
        <w:rPr>
          <w:rFonts w:ascii="Palatino Linotype" w:hAnsi="Palatino Linotype" w:cs="Arial"/>
          <w:color w:val="808080" w:themeColor="background1" w:themeShade="80"/>
          <w:shd w:val="clear" w:color="auto" w:fill="FFFFFF"/>
        </w:rPr>
      </w:pPr>
      <w:r w:rsidRPr="00E00F14">
        <w:rPr>
          <w:rFonts w:ascii="Palatino Linotype" w:hAnsi="Palatino Linotype"/>
          <w:b/>
          <w:color w:val="808080" w:themeColor="background1" w:themeShade="80"/>
        </w:rPr>
        <w:t xml:space="preserve">CAIXA ECNONOMICA  REGOV/NH 111/2024 – Informa o Crédito de Recursos Financeiros, </w:t>
      </w:r>
      <w:r w:rsidR="00F02B9A">
        <w:rPr>
          <w:rFonts w:ascii="Palatino Linotype" w:hAnsi="Palatino Linotype"/>
          <w:b/>
          <w:color w:val="808080" w:themeColor="background1" w:themeShade="80"/>
        </w:rPr>
        <w:t>s</w:t>
      </w:r>
      <w:r w:rsidRPr="00E00F14"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 xml:space="preserve">ob bloqueio, em 28/12/2023, no valor de R$ 238.856,00 (duzentos e trinta e oito mil oitocentos e cinquenta e seis reais), na conta vinculada ao Contrato de Repasse nº 920124/2021, firmado com o(a) Município de Marques de Souza, assinado em 27/12/2021, no âmbito do Programa Desenvolvimento Regional, Territorial e Urbano, sob a gestão do Ministério das Cidades, que tem por objeto “pavimentação da rua </w:t>
      </w:r>
      <w:r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>A</w:t>
      </w:r>
      <w:r w:rsidRPr="00E00F14"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 xml:space="preserve">rno </w:t>
      </w:r>
      <w:r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>B</w:t>
      </w:r>
      <w:r w:rsidRPr="00E00F14"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 xml:space="preserve">ecker, no município de </w:t>
      </w:r>
      <w:r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>M</w:t>
      </w:r>
      <w:r w:rsidRPr="00E00F14"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 xml:space="preserve">arques de </w:t>
      </w:r>
      <w:r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>S</w:t>
      </w:r>
      <w:r w:rsidRPr="00E00F14"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>ouza/rs</w:t>
      </w:r>
      <w:r>
        <w:rPr>
          <w:rFonts w:ascii="Palatino Linotype" w:hAnsi="Palatino Linotype" w:cs="Arial"/>
          <w:color w:val="808080" w:themeColor="background1" w:themeShade="80"/>
          <w:shd w:val="clear" w:color="auto" w:fill="FFFFFF"/>
        </w:rPr>
        <w:t>.</w:t>
      </w:r>
    </w:p>
    <w:p w14:paraId="361077AC" w14:textId="14391297" w:rsidR="002B07CD" w:rsidRPr="009E539A" w:rsidRDefault="003240EF" w:rsidP="0028021B">
      <w:pPr>
        <w:spacing w:after="0"/>
        <w:jc w:val="both"/>
        <w:rPr>
          <w:rFonts w:ascii="Palatino Linotype" w:hAnsi="Palatino Linotype" w:cs="Arial"/>
        </w:rPr>
      </w:pPr>
      <w:r w:rsidRPr="009E539A">
        <w:rPr>
          <w:rFonts w:ascii="Palatino Linotype" w:eastAsia="Times New Roman" w:hAnsi="Palatino Linotype" w:cs="Times New Roman"/>
          <w:lang w:eastAsia="pt-BR"/>
        </w:rPr>
        <w:t>*******</w:t>
      </w:r>
      <w:r w:rsidR="00054056" w:rsidRPr="009E539A">
        <w:rPr>
          <w:rFonts w:ascii="Palatino Linotype" w:hAnsi="Palatino Linotype" w:cs="Arial"/>
        </w:rPr>
        <w:t>****************************************************************************************</w:t>
      </w:r>
    </w:p>
    <w:p w14:paraId="2416841B" w14:textId="77777777" w:rsidR="00F02B9A" w:rsidRDefault="009E05B4" w:rsidP="0028021B">
      <w:pPr>
        <w:spacing w:after="0"/>
        <w:jc w:val="both"/>
        <w:rPr>
          <w:rFonts w:ascii="Palatino Linotype" w:hAnsi="Palatino Linotype"/>
          <w:b/>
        </w:rPr>
      </w:pPr>
      <w:r w:rsidRPr="009E539A">
        <w:rPr>
          <w:rFonts w:ascii="Palatino Linotype" w:hAnsi="Palatino Linotype"/>
          <w:b/>
        </w:rPr>
        <w:t>LEGISLATIVO</w:t>
      </w:r>
    </w:p>
    <w:p w14:paraId="6118619E" w14:textId="77777777" w:rsidR="00F02B9A" w:rsidRPr="00F02B9A" w:rsidRDefault="00F02B9A" w:rsidP="0028021B">
      <w:pPr>
        <w:spacing w:after="0"/>
        <w:jc w:val="both"/>
        <w:rPr>
          <w:rFonts w:ascii="Palatino Linotype" w:hAnsi="Palatino Linotype"/>
          <w:b/>
          <w:sz w:val="12"/>
          <w:szCs w:val="12"/>
        </w:rPr>
      </w:pPr>
    </w:p>
    <w:p w14:paraId="30AA1147" w14:textId="77777777" w:rsidR="00F02B9A" w:rsidRDefault="00F02B9A" w:rsidP="0028021B">
      <w:pPr>
        <w:spacing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MESA DIRETORA </w:t>
      </w:r>
    </w:p>
    <w:p w14:paraId="30CBC991" w14:textId="0765B114" w:rsidR="00144C46" w:rsidRPr="00F02B9A" w:rsidRDefault="00144C46" w:rsidP="0028021B">
      <w:pPr>
        <w:spacing w:after="0"/>
        <w:jc w:val="both"/>
        <w:rPr>
          <w:rFonts w:ascii="Palatino Linotype" w:hAnsi="Palatino Linotype"/>
          <w:b/>
          <w:sz w:val="12"/>
          <w:szCs w:val="12"/>
        </w:rPr>
      </w:pPr>
    </w:p>
    <w:p w14:paraId="01B21055" w14:textId="2BA7EE8B" w:rsidR="00F214B4" w:rsidRDefault="00F214B4" w:rsidP="00F02B9A">
      <w:pPr>
        <w:spacing w:after="0"/>
        <w:rPr>
          <w:rFonts w:ascii="Palatino Linotype" w:hAnsi="Palatino Linotype"/>
        </w:rPr>
      </w:pPr>
      <w:r w:rsidRPr="00F214B4">
        <w:rPr>
          <w:rFonts w:ascii="Palatino Linotype" w:hAnsi="Palatino Linotype"/>
          <w:b/>
        </w:rPr>
        <w:t xml:space="preserve">PL CM 003-04/2024 - </w:t>
      </w:r>
      <w:r w:rsidRPr="00F214B4">
        <w:rPr>
          <w:rFonts w:ascii="Palatino Linotype" w:hAnsi="Palatino Linotype"/>
        </w:rPr>
        <w:t>Estabelece os subsídios do Prefeito e Vice-Prefeito para a Legislatura 2025 – 2028, e dá outras providências.</w:t>
      </w:r>
    </w:p>
    <w:p w14:paraId="64771892" w14:textId="75EFF3B4" w:rsidR="00F214B4" w:rsidRDefault="00F214B4" w:rsidP="00F02B9A">
      <w:pPr>
        <w:spacing w:after="0"/>
        <w:rPr>
          <w:rFonts w:ascii="Palatino Linotype" w:hAnsi="Palatino Linotype"/>
        </w:rPr>
      </w:pPr>
      <w:r w:rsidRPr="00F214B4">
        <w:rPr>
          <w:rFonts w:ascii="Palatino Linotype" w:hAnsi="Palatino Linotype"/>
          <w:b/>
          <w:bCs/>
        </w:rPr>
        <w:t>PL CM 004-04/2024</w:t>
      </w:r>
      <w:r>
        <w:rPr>
          <w:rFonts w:ascii="Palatino Linotype" w:hAnsi="Palatino Linotype"/>
        </w:rPr>
        <w:t xml:space="preserve"> - </w:t>
      </w:r>
      <w:r w:rsidRPr="00F214B4">
        <w:rPr>
          <w:rFonts w:ascii="Palatino Linotype" w:hAnsi="Palatino Linotype"/>
        </w:rPr>
        <w:t>Estabelece os subsídios dos Vereadores para a Legislatura 2025 – 2028, e dá outras providências.</w:t>
      </w:r>
    </w:p>
    <w:p w14:paraId="5E155EB0" w14:textId="262DB7A8" w:rsidR="00CB7C93" w:rsidRPr="00F214B4" w:rsidRDefault="00F214B4" w:rsidP="00F02B9A">
      <w:pPr>
        <w:spacing w:after="0"/>
        <w:jc w:val="both"/>
        <w:rPr>
          <w:rFonts w:ascii="Palatino Linotype" w:hAnsi="Palatino Linotype"/>
        </w:rPr>
      </w:pPr>
      <w:r w:rsidRPr="00F214B4">
        <w:rPr>
          <w:rFonts w:ascii="Palatino Linotype" w:hAnsi="Palatino Linotype"/>
          <w:b/>
          <w:bCs/>
        </w:rPr>
        <w:t>PL CM 005-04/2024</w:t>
      </w:r>
      <w:r>
        <w:rPr>
          <w:rFonts w:ascii="Palatino Linotype" w:hAnsi="Palatino Linotype"/>
        </w:rPr>
        <w:t xml:space="preserve"> - </w:t>
      </w:r>
      <w:r w:rsidRPr="00F214B4">
        <w:rPr>
          <w:rFonts w:ascii="Palatino Linotype" w:hAnsi="Palatino Linotype"/>
        </w:rPr>
        <w:t>Estabelece os subsídios dos Secretários para a Legislatura 2025 – 2028, e dá outras providências</w:t>
      </w:r>
      <w:r w:rsidRPr="00E07EC2">
        <w:rPr>
          <w:rFonts w:ascii="Palatino Linotype" w:hAnsi="Palatino Linotype"/>
        </w:rPr>
        <w:t>.</w:t>
      </w:r>
    </w:p>
    <w:p w14:paraId="105715D1" w14:textId="77777777" w:rsidR="00934E87" w:rsidRPr="009E539A" w:rsidRDefault="00F13B83" w:rsidP="00017D32">
      <w:pPr>
        <w:spacing w:after="0" w:line="240" w:lineRule="auto"/>
        <w:jc w:val="both"/>
        <w:rPr>
          <w:rFonts w:ascii="Palatino Linotype" w:hAnsi="Palatino Linotype"/>
        </w:rPr>
      </w:pPr>
      <w:r w:rsidRPr="009E539A">
        <w:rPr>
          <w:rFonts w:ascii="Palatino Linotype" w:hAnsi="Palatino Linotype"/>
        </w:rPr>
        <w:t>*************************************************************************************************</w:t>
      </w:r>
    </w:p>
    <w:p w14:paraId="487F0778" w14:textId="69315BDC" w:rsidR="009E539A" w:rsidRPr="005B42BB" w:rsidRDefault="00433719" w:rsidP="009E539A">
      <w:pPr>
        <w:spacing w:after="0"/>
        <w:jc w:val="center"/>
        <w:rPr>
          <w:rFonts w:ascii="Palatino Linotype" w:hAnsi="Palatino Linotype"/>
          <w:sz w:val="24"/>
          <w:szCs w:val="24"/>
        </w:rPr>
      </w:pPr>
      <w:r w:rsidRPr="009E539A">
        <w:rPr>
          <w:rFonts w:ascii="Palatino Linotype" w:hAnsi="Palatino Linotype"/>
          <w:b/>
        </w:rPr>
        <w:t>SA</w:t>
      </w:r>
      <w:r w:rsidR="00934E87" w:rsidRPr="009E539A">
        <w:rPr>
          <w:rFonts w:ascii="Palatino Linotype" w:hAnsi="Palatino Linotype"/>
          <w:b/>
        </w:rPr>
        <w:t xml:space="preserve">LA DE SESSÕES MARCOLINO LUCIAN, </w:t>
      </w:r>
      <w:r w:rsidR="00CB7C93">
        <w:rPr>
          <w:rFonts w:ascii="Palatino Linotype" w:hAnsi="Palatino Linotype"/>
          <w:b/>
        </w:rPr>
        <w:t>1</w:t>
      </w:r>
      <w:r w:rsidR="00566963">
        <w:rPr>
          <w:rFonts w:ascii="Palatino Linotype" w:hAnsi="Palatino Linotype"/>
          <w:b/>
        </w:rPr>
        <w:t>6</w:t>
      </w:r>
      <w:r w:rsidR="00934E87" w:rsidRPr="009E539A">
        <w:rPr>
          <w:rFonts w:ascii="Palatino Linotype" w:hAnsi="Palatino Linotype"/>
          <w:b/>
        </w:rPr>
        <w:t xml:space="preserve"> de fevereiro</w:t>
      </w:r>
      <w:r w:rsidR="005B2559" w:rsidRPr="009E539A">
        <w:rPr>
          <w:rFonts w:ascii="Palatino Linotype" w:hAnsi="Palatino Linotype"/>
          <w:b/>
        </w:rPr>
        <w:t xml:space="preserve"> de 202</w:t>
      </w:r>
      <w:r w:rsidR="002763F1" w:rsidRPr="009E539A">
        <w:rPr>
          <w:rFonts w:ascii="Palatino Linotype" w:hAnsi="Palatino Linotype"/>
          <w:b/>
        </w:rPr>
        <w:t>4</w:t>
      </w:r>
    </w:p>
    <w:sectPr w:rsidR="009E539A" w:rsidRPr="005B42BB" w:rsidSect="00E5492D">
      <w:headerReference w:type="default" r:id="rId8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FAD8" w14:textId="77777777" w:rsidR="00CB6DAF" w:rsidRDefault="00CB6DAF" w:rsidP="00AF12D7">
      <w:pPr>
        <w:spacing w:after="0" w:line="240" w:lineRule="auto"/>
      </w:pPr>
      <w:r>
        <w:separator/>
      </w:r>
    </w:p>
  </w:endnote>
  <w:endnote w:type="continuationSeparator" w:id="0">
    <w:p w14:paraId="6885C9DA" w14:textId="77777777" w:rsidR="00CB6DAF" w:rsidRDefault="00CB6DAF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618E" w14:textId="77777777" w:rsidR="00CB6DAF" w:rsidRDefault="00CB6DAF" w:rsidP="00AF12D7">
      <w:pPr>
        <w:spacing w:after="0" w:line="240" w:lineRule="auto"/>
      </w:pPr>
      <w:r>
        <w:separator/>
      </w:r>
    </w:p>
  </w:footnote>
  <w:footnote w:type="continuationSeparator" w:id="0">
    <w:p w14:paraId="325376A8" w14:textId="77777777" w:rsidR="00CB6DAF" w:rsidRDefault="00CB6DAF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CB6DAF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F3CA5"/>
    <w:rsid w:val="001F48EF"/>
    <w:rsid w:val="001F5F10"/>
    <w:rsid w:val="001F7B4F"/>
    <w:rsid w:val="00203E38"/>
    <w:rsid w:val="002119CB"/>
    <w:rsid w:val="00213B25"/>
    <w:rsid w:val="00213DBA"/>
    <w:rsid w:val="00216D0F"/>
    <w:rsid w:val="0022007E"/>
    <w:rsid w:val="00222800"/>
    <w:rsid w:val="002234C8"/>
    <w:rsid w:val="002236E1"/>
    <w:rsid w:val="00223B38"/>
    <w:rsid w:val="002240FE"/>
    <w:rsid w:val="0022451A"/>
    <w:rsid w:val="0022478B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23A9"/>
    <w:rsid w:val="002C2517"/>
    <w:rsid w:val="002C32A9"/>
    <w:rsid w:val="002C5E11"/>
    <w:rsid w:val="002C5E75"/>
    <w:rsid w:val="002C738D"/>
    <w:rsid w:val="002C76E1"/>
    <w:rsid w:val="002D3848"/>
    <w:rsid w:val="002D4601"/>
    <w:rsid w:val="002D5298"/>
    <w:rsid w:val="002D7C40"/>
    <w:rsid w:val="002E349C"/>
    <w:rsid w:val="002E7698"/>
    <w:rsid w:val="002F1D0D"/>
    <w:rsid w:val="002F25AF"/>
    <w:rsid w:val="002F4378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C1C25"/>
    <w:rsid w:val="003C39C8"/>
    <w:rsid w:val="003C433A"/>
    <w:rsid w:val="003C4BF8"/>
    <w:rsid w:val="003C525A"/>
    <w:rsid w:val="003C5FC4"/>
    <w:rsid w:val="003D1633"/>
    <w:rsid w:val="003D3C41"/>
    <w:rsid w:val="003D56F3"/>
    <w:rsid w:val="003D591C"/>
    <w:rsid w:val="003E1803"/>
    <w:rsid w:val="003E2559"/>
    <w:rsid w:val="003E2FCF"/>
    <w:rsid w:val="003E4301"/>
    <w:rsid w:val="003E5E43"/>
    <w:rsid w:val="003E6FA4"/>
    <w:rsid w:val="003F0838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10C3B"/>
    <w:rsid w:val="004116F7"/>
    <w:rsid w:val="00413F16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509B"/>
    <w:rsid w:val="00456442"/>
    <w:rsid w:val="00457001"/>
    <w:rsid w:val="004578B4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A45"/>
    <w:rsid w:val="004B3BC5"/>
    <w:rsid w:val="004B592C"/>
    <w:rsid w:val="004C37BF"/>
    <w:rsid w:val="004C7728"/>
    <w:rsid w:val="004C77E2"/>
    <w:rsid w:val="004D4DD0"/>
    <w:rsid w:val="004D6D01"/>
    <w:rsid w:val="004D72E3"/>
    <w:rsid w:val="004E22BB"/>
    <w:rsid w:val="004E2D51"/>
    <w:rsid w:val="004E403B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3E8B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AA5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FC"/>
    <w:rsid w:val="006B216D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7AAC"/>
    <w:rsid w:val="009B193C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5992"/>
    <w:rsid w:val="009F602A"/>
    <w:rsid w:val="009F65E9"/>
    <w:rsid w:val="00A00EB3"/>
    <w:rsid w:val="00A036F6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39F4"/>
    <w:rsid w:val="00A844E0"/>
    <w:rsid w:val="00A9046C"/>
    <w:rsid w:val="00A90E1D"/>
    <w:rsid w:val="00A929F9"/>
    <w:rsid w:val="00A944D9"/>
    <w:rsid w:val="00A95300"/>
    <w:rsid w:val="00A95B36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20A15"/>
    <w:rsid w:val="00B20A43"/>
    <w:rsid w:val="00B21047"/>
    <w:rsid w:val="00B21213"/>
    <w:rsid w:val="00B212DE"/>
    <w:rsid w:val="00B21799"/>
    <w:rsid w:val="00B2221A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C00729"/>
    <w:rsid w:val="00C01315"/>
    <w:rsid w:val="00C019FD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EBF"/>
    <w:rsid w:val="00C23725"/>
    <w:rsid w:val="00C25F6F"/>
    <w:rsid w:val="00C26811"/>
    <w:rsid w:val="00C305DF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1740"/>
    <w:rsid w:val="00DB0474"/>
    <w:rsid w:val="00DB3143"/>
    <w:rsid w:val="00DB39EC"/>
    <w:rsid w:val="00DB3E86"/>
    <w:rsid w:val="00DB5691"/>
    <w:rsid w:val="00DB736B"/>
    <w:rsid w:val="00DB7814"/>
    <w:rsid w:val="00DC0214"/>
    <w:rsid w:val="00DC3056"/>
    <w:rsid w:val="00DC70A2"/>
    <w:rsid w:val="00DC7857"/>
    <w:rsid w:val="00DD17D8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D3D"/>
    <w:rsid w:val="00E07F6A"/>
    <w:rsid w:val="00E11E1F"/>
    <w:rsid w:val="00E13804"/>
    <w:rsid w:val="00E1595C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E50"/>
    <w:rsid w:val="00E7265A"/>
    <w:rsid w:val="00E7276E"/>
    <w:rsid w:val="00E73578"/>
    <w:rsid w:val="00E745EC"/>
    <w:rsid w:val="00E75FE4"/>
    <w:rsid w:val="00E779DC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F064D"/>
    <w:rsid w:val="00EF269E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54D0"/>
    <w:rsid w:val="00FC57FF"/>
    <w:rsid w:val="00FC6589"/>
    <w:rsid w:val="00FC7F69"/>
    <w:rsid w:val="00FD131A"/>
    <w:rsid w:val="00FD1E19"/>
    <w:rsid w:val="00FD2C29"/>
    <w:rsid w:val="00FD46E6"/>
    <w:rsid w:val="00FD5814"/>
    <w:rsid w:val="00FD7BEB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32A4-4F0F-4752-996A-EBBFE9FC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Maristela Marina Neitzke</cp:lastModifiedBy>
  <cp:revision>6</cp:revision>
  <cp:lastPrinted>2024-02-16T12:51:00Z</cp:lastPrinted>
  <dcterms:created xsi:type="dcterms:W3CDTF">2024-02-15T19:49:00Z</dcterms:created>
  <dcterms:modified xsi:type="dcterms:W3CDTF">2024-02-16T12:51:00Z</dcterms:modified>
</cp:coreProperties>
</file>